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07EF7E18"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EC6D58" w:rsidRPr="008A5BC9">
        <w:rPr>
          <w:sz w:val="28"/>
          <w:szCs w:val="28"/>
        </w:rPr>
        <w:t>NEPRIKLAUSOM</w:t>
      </w:r>
      <w:r w:rsidR="00A170D3">
        <w:rPr>
          <w:sz w:val="28"/>
          <w:szCs w:val="28"/>
        </w:rPr>
        <w:t>Ų</w:t>
      </w:r>
      <w:r w:rsidR="00EC6D58" w:rsidRPr="008A5BC9">
        <w:rPr>
          <w:sz w:val="28"/>
          <w:szCs w:val="28"/>
        </w:rPr>
        <w:t xml:space="preserve"> </w:t>
      </w:r>
      <w:r w:rsidR="00413B3A">
        <w:rPr>
          <w:sz w:val="28"/>
          <w:szCs w:val="28"/>
        </w:rPr>
        <w:t>NARI</w:t>
      </w:r>
      <w:r w:rsidR="00A170D3">
        <w:rPr>
          <w:sz w:val="28"/>
          <w:szCs w:val="28"/>
        </w:rPr>
        <w:t>Ų</w:t>
      </w:r>
      <w:r w:rsidR="00413B3A">
        <w:rPr>
          <w:sz w:val="28"/>
          <w:szCs w:val="28"/>
        </w:rPr>
        <w:t xml:space="preserve"> </w:t>
      </w:r>
      <w:r>
        <w:rPr>
          <w:sz w:val="28"/>
          <w:szCs w:val="28"/>
        </w:rPr>
        <w:t>ATRANK</w:t>
      </w:r>
      <w:r w:rsidR="008A6C8B">
        <w:rPr>
          <w:sz w:val="28"/>
          <w:szCs w:val="28"/>
        </w:rPr>
        <w:t>A</w:t>
      </w:r>
    </w:p>
    <w:p w14:paraId="1C540135" w14:textId="22E07982"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4D58DA">
        <w:rPr>
          <w:sz w:val="28"/>
          <w:szCs w:val="28"/>
        </w:rPr>
        <w:t xml:space="preserve">LIETUVOS ORO UOSTŲ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53B86C37" w14:textId="77777777" w:rsidR="003A617B" w:rsidRDefault="008104D2" w:rsidP="003A617B">
      <w:pPr>
        <w:pStyle w:val="Style4"/>
        <w:spacing w:before="0" w:after="0" w:line="240" w:lineRule="auto"/>
        <w:ind w:firstLine="0"/>
        <w:rPr>
          <w:color w:val="000000" w:themeColor="text1"/>
          <w:sz w:val="24"/>
          <w:szCs w:val="24"/>
          <w:shd w:val="clear" w:color="auto" w:fill="FFFFFF"/>
        </w:rPr>
      </w:pPr>
      <w:r w:rsidRPr="00B734DF">
        <w:rPr>
          <w:b/>
          <w:bCs/>
          <w:color w:val="000000" w:themeColor="text1"/>
          <w:sz w:val="24"/>
          <w:szCs w:val="24"/>
          <w:shd w:val="clear" w:color="auto" w:fill="FFFFFF"/>
        </w:rPr>
        <w:t>Akcinė bendrovė Lietuvos oro uostai</w:t>
      </w:r>
      <w:r w:rsidRPr="008104D2">
        <w:rPr>
          <w:color w:val="000000" w:themeColor="text1"/>
          <w:sz w:val="24"/>
          <w:szCs w:val="24"/>
          <w:shd w:val="clear" w:color="auto" w:fill="FFFFFF"/>
        </w:rPr>
        <w:t xml:space="preserve"> (toliau - bendrovė) – Vilniaus, Kauno ir Palangos oro uostus jungianti bei valdanti  bendrovė, koordinuotai plėtojanti šių oro uostų veiklą, siūlanti didelę aviacinių bei neaviacinių paslaugų įvairovę bei aukštus keleivių ir partnerių aptarnavimo kokybės standartus. Lietuvos oro uostai veikia vadovaudamiesi misija - kurti tvarias partnerystes, vizija - spartinti šalies ekonomikos augimą, o kasdienėje veikloje remiasi vertybėmis: didžiuotis atsakomybe, siekti ryžtingai, įkvėpti pavyzdžiu ir kurti patirtis.</w:t>
      </w:r>
      <w:r w:rsidR="003A617B">
        <w:rPr>
          <w:color w:val="000000" w:themeColor="text1"/>
          <w:sz w:val="24"/>
          <w:szCs w:val="24"/>
          <w:shd w:val="clear" w:color="auto" w:fill="FFFFFF"/>
        </w:rPr>
        <w:t xml:space="preserve"> </w:t>
      </w:r>
    </w:p>
    <w:p w14:paraId="1B852C8B" w14:textId="0A6B5C16" w:rsidR="008104D2" w:rsidRPr="008104D2" w:rsidRDefault="008104D2" w:rsidP="003A617B">
      <w:pPr>
        <w:pStyle w:val="Style4"/>
        <w:spacing w:before="0" w:after="0" w:line="240" w:lineRule="auto"/>
        <w:ind w:firstLine="0"/>
        <w:rPr>
          <w:color w:val="000000" w:themeColor="text1"/>
          <w:sz w:val="24"/>
          <w:szCs w:val="24"/>
          <w:shd w:val="clear" w:color="auto" w:fill="FFFFFF"/>
        </w:rPr>
      </w:pPr>
      <w:r w:rsidRPr="008104D2">
        <w:rPr>
          <w:color w:val="000000" w:themeColor="text1"/>
          <w:sz w:val="24"/>
          <w:szCs w:val="24"/>
          <w:shd w:val="clear" w:color="auto" w:fill="FFFFFF"/>
        </w:rPr>
        <w:t>Bendrovė siekia būti partneriams patraukliausia oro uostų grupe regione, konkurencingai pritraukiančia strateginius partnerius ir kuriančia ilgalaikę vertę valstybei, visuomenei bei verslui.</w:t>
      </w:r>
    </w:p>
    <w:p w14:paraId="5F0AA012" w14:textId="77777777" w:rsidR="008104D2" w:rsidRPr="008104D2" w:rsidRDefault="008104D2" w:rsidP="008104D2">
      <w:pPr>
        <w:pStyle w:val="Style4"/>
        <w:shd w:val="clear" w:color="auto" w:fill="auto"/>
        <w:spacing w:before="0" w:after="0" w:line="240" w:lineRule="auto"/>
        <w:ind w:firstLine="0"/>
        <w:rPr>
          <w:sz w:val="24"/>
          <w:szCs w:val="24"/>
          <w:lang w:val="en-GB"/>
        </w:rPr>
      </w:pPr>
    </w:p>
    <w:p w14:paraId="35ABA8A2" w14:textId="77777777" w:rsidR="008104D2" w:rsidRPr="003A617B" w:rsidRDefault="008104D2" w:rsidP="008104D2">
      <w:pPr>
        <w:jc w:val="both"/>
      </w:pPr>
      <w:r w:rsidRPr="003A617B">
        <w:t xml:space="preserve">Bendrovės interneto svetainės adresas https: </w:t>
      </w:r>
      <w:hyperlink r:id="rId8" w:history="1">
        <w:r w:rsidRPr="003A617B">
          <w:rPr>
            <w:rStyle w:val="Hipersaitas"/>
          </w:rPr>
          <w:t>https://ltou.lt/</w:t>
        </w:r>
      </w:hyperlink>
    </w:p>
    <w:p w14:paraId="15711D61" w14:textId="77777777" w:rsidR="008104D2" w:rsidRPr="003A617B" w:rsidRDefault="008104D2" w:rsidP="008104D2">
      <w:pPr>
        <w:jc w:val="both"/>
      </w:pPr>
      <w:r w:rsidRPr="003A617B">
        <w:t xml:space="preserve">Su informacija apie Bendrovės strategiją, lūkesčių raštą, finansines ataskaitas galima susipažinti: </w:t>
      </w:r>
    </w:p>
    <w:p w14:paraId="2F80D381" w14:textId="77777777" w:rsidR="008104D2" w:rsidRPr="003A617B" w:rsidRDefault="008104D2" w:rsidP="008104D2">
      <w:pPr>
        <w:pStyle w:val="Style4"/>
        <w:shd w:val="clear" w:color="auto" w:fill="auto"/>
        <w:spacing w:before="0" w:after="0" w:line="240" w:lineRule="auto"/>
        <w:ind w:firstLine="0"/>
        <w:rPr>
          <w:sz w:val="24"/>
          <w:szCs w:val="24"/>
        </w:rPr>
      </w:pPr>
      <w:hyperlink r:id="rId9" w:history="1">
        <w:r w:rsidRPr="003A617B">
          <w:rPr>
            <w:rStyle w:val="Hipersaitas"/>
            <w:sz w:val="24"/>
            <w:szCs w:val="24"/>
          </w:rPr>
          <w:t>https://ltou.lt/veikla-ir-strategija/</w:t>
        </w:r>
      </w:hyperlink>
      <w:r w:rsidRPr="003A617B">
        <w:rPr>
          <w:sz w:val="24"/>
          <w:szCs w:val="24"/>
        </w:rPr>
        <w:t>;</w:t>
      </w:r>
    </w:p>
    <w:p w14:paraId="7C3EB75A" w14:textId="77777777" w:rsidR="008104D2" w:rsidRPr="003A617B" w:rsidRDefault="008104D2" w:rsidP="008104D2">
      <w:pPr>
        <w:pStyle w:val="Style4"/>
        <w:shd w:val="clear" w:color="auto" w:fill="auto"/>
        <w:spacing w:before="0" w:after="0" w:line="240" w:lineRule="auto"/>
        <w:ind w:firstLine="0"/>
        <w:rPr>
          <w:sz w:val="24"/>
          <w:szCs w:val="24"/>
        </w:rPr>
      </w:pPr>
      <w:hyperlink r:id="rId10" w:history="1">
        <w:r w:rsidRPr="003A617B">
          <w:rPr>
            <w:rStyle w:val="Hipersaitas"/>
            <w:sz w:val="24"/>
            <w:szCs w:val="24"/>
          </w:rPr>
          <w:t>https://ltou.lt/veikla-ir-strategija/strateginiai-tikslai/</w:t>
        </w:r>
      </w:hyperlink>
      <w:r w:rsidRPr="003A617B">
        <w:rPr>
          <w:sz w:val="24"/>
          <w:szCs w:val="24"/>
        </w:rPr>
        <w:t xml:space="preserve">; </w:t>
      </w:r>
    </w:p>
    <w:p w14:paraId="0D0D0071" w14:textId="77777777" w:rsidR="008104D2" w:rsidRPr="008104D2" w:rsidRDefault="008104D2" w:rsidP="008104D2">
      <w:pPr>
        <w:pStyle w:val="Style4"/>
        <w:shd w:val="clear" w:color="auto" w:fill="auto"/>
        <w:spacing w:before="0" w:after="0" w:line="240" w:lineRule="auto"/>
        <w:ind w:firstLine="0"/>
        <w:rPr>
          <w:sz w:val="24"/>
          <w:szCs w:val="24"/>
        </w:rPr>
      </w:pPr>
      <w:hyperlink r:id="rId11" w:history="1">
        <w:r w:rsidRPr="003A617B">
          <w:rPr>
            <w:rStyle w:val="Hipersaitas"/>
            <w:sz w:val="24"/>
            <w:szCs w:val="24"/>
          </w:rPr>
          <w:t>https://ltou.lt/valdymas-ir-atskaitomybe/</w:t>
        </w:r>
      </w:hyperlink>
    </w:p>
    <w:p w14:paraId="46D6B58F" w14:textId="77777777" w:rsidR="008104D2" w:rsidRPr="008104D2" w:rsidRDefault="008104D2" w:rsidP="008104D2">
      <w:pPr>
        <w:pStyle w:val="Style4"/>
        <w:shd w:val="clear" w:color="auto" w:fill="auto"/>
        <w:spacing w:before="0" w:after="0" w:line="240" w:lineRule="auto"/>
        <w:ind w:firstLine="0"/>
        <w:rPr>
          <w:rFonts w:eastAsia="Batang"/>
          <w:b/>
          <w:bCs/>
          <w:sz w:val="24"/>
          <w:szCs w:val="24"/>
        </w:rPr>
      </w:pPr>
    </w:p>
    <w:p w14:paraId="360005DE" w14:textId="77777777" w:rsidR="008104D2" w:rsidRPr="008104D2" w:rsidRDefault="008104D2" w:rsidP="008104D2">
      <w:pPr>
        <w:pStyle w:val="Style4"/>
        <w:shd w:val="clear" w:color="auto" w:fill="auto"/>
        <w:spacing w:before="0" w:after="0" w:line="240" w:lineRule="auto"/>
        <w:ind w:firstLine="0"/>
        <w:rPr>
          <w:sz w:val="24"/>
          <w:szCs w:val="24"/>
        </w:rPr>
      </w:pPr>
      <w:r w:rsidRPr="008104D2">
        <w:rPr>
          <w:rFonts w:eastAsia="Batang"/>
          <w:b/>
          <w:bCs/>
          <w:sz w:val="24"/>
          <w:szCs w:val="24"/>
        </w:rPr>
        <w:t>Bendrovės kolegialus valdymo organas</w:t>
      </w:r>
      <w:r w:rsidRPr="008104D2">
        <w:rPr>
          <w:rFonts w:eastAsia="Batang"/>
          <w:sz w:val="24"/>
          <w:szCs w:val="24"/>
        </w:rPr>
        <w:t xml:space="preserve"> – valdyba susideda iš 5 narių, iš kurių 4 nepriklausomi valdybos nariai ir 1 valstybės tarnautojas. Bendrovės valdybos kadencija 4 metai.</w:t>
      </w:r>
    </w:p>
    <w:p w14:paraId="39EDE419" w14:textId="77777777" w:rsidR="008104D2" w:rsidRPr="008104D2" w:rsidRDefault="008104D2" w:rsidP="008104D2">
      <w:pPr>
        <w:jc w:val="both"/>
      </w:pPr>
    </w:p>
    <w:p w14:paraId="765473BD" w14:textId="77777777" w:rsidR="008104D2" w:rsidRPr="008104D2" w:rsidRDefault="008104D2" w:rsidP="008104D2">
      <w:pPr>
        <w:jc w:val="both"/>
      </w:pPr>
      <w:r w:rsidRPr="008104D2">
        <w:rPr>
          <w:b/>
          <w:bCs/>
        </w:rPr>
        <w:t>Valdybos nario atlygis</w:t>
      </w:r>
      <w:r w:rsidRPr="008104D2">
        <w:t xml:space="preserve"> </w:t>
      </w:r>
      <w:r w:rsidRPr="008104D2">
        <w:rPr>
          <w:b/>
          <w:bCs/>
        </w:rPr>
        <w:t>–</w:t>
      </w:r>
      <w:r w:rsidRPr="008104D2">
        <w:t xml:space="preserve">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nepriklausomam nariui nustatomas fiksuotas mėnesinis atlygis ne mažesnis kaip 1/4 Bendrovės vadovo vidutinio mėnesinio darbo užmokesčio (neatskaičius mokesčių). Jeigu Bendrovės valdybos nepriklausomas narys išrenkamas valdybos pirmininku, pirmininko pareigų ėjimo laikotarpiu jam nustatomas fiksuotas mėnesinis atlygis ne mažesnis kaip 1/3 Bendrovės vadovo vidutinio mėnesinio darbo užmokesčio (neatskaičius mokesčių). Konkretų atlygio dydį eurais nustatys Bendrovės visuotinis akcininkų susirinkimas.</w:t>
      </w:r>
    </w:p>
    <w:p w14:paraId="20E8FFA4" w14:textId="77777777" w:rsidR="008104D2" w:rsidRPr="003A617B" w:rsidRDefault="008104D2" w:rsidP="008104D2">
      <w:pPr>
        <w:jc w:val="both"/>
      </w:pPr>
      <w:r w:rsidRPr="003A617B">
        <w:t xml:space="preserve">Su Atlygio aprašu ir </w:t>
      </w:r>
      <w:r w:rsidRPr="003A617B">
        <w:rPr>
          <w:color w:val="000000" w:themeColor="text1"/>
        </w:rPr>
        <w:t xml:space="preserve">valdybos nario veiklos sutarties projektu </w:t>
      </w:r>
      <w:r w:rsidRPr="003A617B">
        <w:t>galima susipažinti:</w:t>
      </w:r>
    </w:p>
    <w:p w14:paraId="25A3F24C" w14:textId="77777777" w:rsidR="008104D2" w:rsidRPr="003A617B" w:rsidRDefault="008104D2" w:rsidP="008104D2">
      <w:pPr>
        <w:jc w:val="both"/>
      </w:pPr>
      <w:hyperlink r:id="rId12" w:history="1">
        <w:r w:rsidRPr="003A617B">
          <w:rPr>
            <w:rStyle w:val="Hipersaitas"/>
          </w:rPr>
          <w:t>https://e-seimas.lrs.lt/portal/legalAct/lt/TAD/3d064b61788e11e59a1ed226d1cbceb5/asr</w:t>
        </w:r>
      </w:hyperlink>
      <w:r w:rsidRPr="003A617B">
        <w:t>;</w:t>
      </w:r>
    </w:p>
    <w:p w14:paraId="1D931E89" w14:textId="77777777" w:rsidR="008104D2" w:rsidRPr="008104D2" w:rsidRDefault="008104D2" w:rsidP="008104D2">
      <w:pPr>
        <w:jc w:val="both"/>
      </w:pPr>
      <w:hyperlink r:id="rId13" w:history="1">
        <w:r w:rsidRPr="003A617B">
          <w:rPr>
            <w:rStyle w:val="Hipersaitas"/>
          </w:rPr>
          <w:t>https://ltou.lt/valdymas-ir-atskaitomybe/valdyba-ir-vadovybe-2/valdybos-nariai-ir-komitetai/valdybos-n</w:t>
        </w:r>
        <w:r w:rsidRPr="003A617B">
          <w:rPr>
            <w:rStyle w:val="Hipersaitas"/>
          </w:rPr>
          <w:t>a</w:t>
        </w:r>
        <w:r w:rsidRPr="003A617B">
          <w:rPr>
            <w:rStyle w:val="Hipersaitas"/>
          </w:rPr>
          <w:t>riai/</w:t>
        </w:r>
      </w:hyperlink>
    </w:p>
    <w:p w14:paraId="43D3EFD2" w14:textId="77777777" w:rsidR="007C5F35" w:rsidRPr="008104D2" w:rsidRDefault="007C5F35" w:rsidP="008104D2">
      <w:pPr>
        <w:jc w:val="both"/>
        <w:rPr>
          <w:color w:val="auto"/>
        </w:rPr>
      </w:pPr>
    </w:p>
    <w:p w14:paraId="02B995DB" w14:textId="143F9327" w:rsidR="00CD3D06" w:rsidRPr="008104D2" w:rsidRDefault="00A93D0A" w:rsidP="008104D2">
      <w:pPr>
        <w:pStyle w:val="Style4"/>
        <w:shd w:val="clear" w:color="auto" w:fill="auto"/>
        <w:spacing w:before="0" w:after="0" w:line="240" w:lineRule="auto"/>
        <w:ind w:firstLine="0"/>
        <w:rPr>
          <w:b/>
          <w:bCs/>
          <w:sz w:val="24"/>
          <w:szCs w:val="24"/>
        </w:rPr>
      </w:pPr>
      <w:r w:rsidRPr="008104D2">
        <w:rPr>
          <w:b/>
          <w:bCs/>
          <w:sz w:val="24"/>
          <w:szCs w:val="24"/>
        </w:rPr>
        <w:t>Atrankos procedūros:</w:t>
      </w:r>
    </w:p>
    <w:p w14:paraId="6B562679" w14:textId="74D5BC48" w:rsidR="00BE5462" w:rsidRPr="008104D2" w:rsidRDefault="00BE5462" w:rsidP="008104D2">
      <w:pPr>
        <w:pStyle w:val="Style4"/>
        <w:shd w:val="clear" w:color="auto" w:fill="auto"/>
        <w:spacing w:before="0" w:after="0" w:line="240" w:lineRule="auto"/>
        <w:ind w:firstLine="0"/>
        <w:rPr>
          <w:sz w:val="24"/>
          <w:szCs w:val="24"/>
        </w:rPr>
      </w:pPr>
      <w:r w:rsidRPr="008104D2">
        <w:rPr>
          <w:b/>
          <w:bCs/>
          <w:sz w:val="24"/>
          <w:szCs w:val="24"/>
        </w:rPr>
        <w:t xml:space="preserve">Atrankos tikslas – </w:t>
      </w:r>
      <w:r w:rsidRPr="008104D2">
        <w:rPr>
          <w:sz w:val="24"/>
          <w:szCs w:val="24"/>
        </w:rPr>
        <w:t>atrinkti tinkamiausi</w:t>
      </w:r>
      <w:r w:rsidR="00647E99" w:rsidRPr="008104D2">
        <w:rPr>
          <w:sz w:val="24"/>
          <w:szCs w:val="24"/>
        </w:rPr>
        <w:t>us</w:t>
      </w:r>
      <w:r w:rsidRPr="008104D2">
        <w:rPr>
          <w:sz w:val="24"/>
          <w:szCs w:val="24"/>
        </w:rPr>
        <w:t xml:space="preserve"> kandidat</w:t>
      </w:r>
      <w:r w:rsidR="00647E99" w:rsidRPr="008104D2">
        <w:rPr>
          <w:sz w:val="24"/>
          <w:szCs w:val="24"/>
        </w:rPr>
        <w:t>us</w:t>
      </w:r>
      <w:r w:rsidRPr="008104D2">
        <w:rPr>
          <w:sz w:val="24"/>
          <w:szCs w:val="24"/>
        </w:rPr>
        <w:t xml:space="preserve"> į</w:t>
      </w:r>
      <w:r w:rsidR="00E604BD" w:rsidRPr="008104D2">
        <w:rPr>
          <w:sz w:val="24"/>
          <w:szCs w:val="24"/>
        </w:rPr>
        <w:t xml:space="preserve"> </w:t>
      </w:r>
      <w:r w:rsidRPr="008104D2">
        <w:rPr>
          <w:sz w:val="24"/>
          <w:szCs w:val="24"/>
        </w:rPr>
        <w:t>Bendrovės</w:t>
      </w:r>
      <w:r w:rsidR="00395D04" w:rsidRPr="008104D2">
        <w:rPr>
          <w:sz w:val="24"/>
          <w:szCs w:val="24"/>
        </w:rPr>
        <w:t xml:space="preserve"> valdybos nepriklausomus narius.</w:t>
      </w:r>
      <w:r w:rsidR="007613B4" w:rsidRPr="008104D2">
        <w:rPr>
          <w:sz w:val="24"/>
          <w:szCs w:val="24"/>
        </w:rPr>
        <w:t xml:space="preserve"> </w:t>
      </w:r>
    </w:p>
    <w:p w14:paraId="2D3B8C72" w14:textId="55633468" w:rsidR="00992DB1" w:rsidRPr="008104D2" w:rsidRDefault="00B734E3" w:rsidP="008104D2">
      <w:pPr>
        <w:pStyle w:val="Style4"/>
        <w:shd w:val="clear" w:color="auto" w:fill="auto"/>
        <w:spacing w:before="0" w:after="0" w:line="240" w:lineRule="auto"/>
        <w:ind w:firstLine="0"/>
        <w:rPr>
          <w:rFonts w:eastAsia="Batang"/>
          <w:sz w:val="24"/>
          <w:szCs w:val="24"/>
        </w:rPr>
      </w:pPr>
      <w:r w:rsidRPr="008104D2">
        <w:rPr>
          <w:b/>
          <w:bCs/>
          <w:sz w:val="24"/>
          <w:szCs w:val="24"/>
        </w:rPr>
        <w:t xml:space="preserve">Atranką inicijuoja </w:t>
      </w:r>
      <w:r w:rsidR="00D208C1" w:rsidRPr="008104D2">
        <w:rPr>
          <w:b/>
          <w:bCs/>
          <w:sz w:val="24"/>
          <w:szCs w:val="24"/>
        </w:rPr>
        <w:t xml:space="preserve">– </w:t>
      </w:r>
      <w:r w:rsidR="00F7589D" w:rsidRPr="008104D2">
        <w:rPr>
          <w:sz w:val="24"/>
          <w:szCs w:val="24"/>
        </w:rPr>
        <w:t>Lietuvos Respublikos susisiekimo ministerija</w:t>
      </w:r>
      <w:r w:rsidR="00656006" w:rsidRPr="008104D2">
        <w:rPr>
          <w:sz w:val="24"/>
          <w:szCs w:val="24"/>
        </w:rPr>
        <w:t>.</w:t>
      </w:r>
      <w:r w:rsidR="00AA3C94" w:rsidRPr="008104D2">
        <w:rPr>
          <w:sz w:val="24"/>
          <w:szCs w:val="24"/>
        </w:rPr>
        <w:t xml:space="preserve"> </w:t>
      </w:r>
      <w:r w:rsidR="00992DB1" w:rsidRPr="008104D2">
        <w:rPr>
          <w:sz w:val="24"/>
          <w:szCs w:val="24"/>
        </w:rPr>
        <w:t xml:space="preserve">Atrankos </w:t>
      </w:r>
      <w:r w:rsidR="00075CFB" w:rsidRPr="008104D2">
        <w:rPr>
          <w:sz w:val="24"/>
          <w:szCs w:val="24"/>
        </w:rPr>
        <w:t xml:space="preserve">procedūroje </w:t>
      </w:r>
      <w:r w:rsidR="00992DB1" w:rsidRPr="008104D2">
        <w:rPr>
          <w:sz w:val="24"/>
          <w:szCs w:val="24"/>
        </w:rPr>
        <w:t xml:space="preserve">dalyvauja personalo atrankos agentūra </w:t>
      </w:r>
      <w:r w:rsidR="00E20B07" w:rsidRPr="008104D2">
        <w:rPr>
          <w:sz w:val="24"/>
          <w:szCs w:val="24"/>
        </w:rPr>
        <w:t xml:space="preserve">UAB </w:t>
      </w:r>
      <w:proofErr w:type="spellStart"/>
      <w:r w:rsidR="006E43C6" w:rsidRPr="008104D2">
        <w:rPr>
          <w:sz w:val="24"/>
          <w:szCs w:val="24"/>
        </w:rPr>
        <w:t>Master</w:t>
      </w:r>
      <w:proofErr w:type="spellEnd"/>
      <w:r w:rsidR="006E43C6" w:rsidRPr="008104D2">
        <w:rPr>
          <w:sz w:val="24"/>
          <w:szCs w:val="24"/>
        </w:rPr>
        <w:t xml:space="preserve"> </w:t>
      </w:r>
      <w:proofErr w:type="spellStart"/>
      <w:r w:rsidR="006E43C6" w:rsidRPr="008104D2">
        <w:rPr>
          <w:sz w:val="24"/>
          <w:szCs w:val="24"/>
        </w:rPr>
        <w:t>Class</w:t>
      </w:r>
      <w:proofErr w:type="spellEnd"/>
      <w:r w:rsidR="006E43C6" w:rsidRPr="008104D2">
        <w:rPr>
          <w:sz w:val="24"/>
          <w:szCs w:val="24"/>
        </w:rPr>
        <w:t xml:space="preserve"> Lt</w:t>
      </w:r>
      <w:r w:rsidR="00B37024" w:rsidRPr="008104D2">
        <w:rPr>
          <w:sz w:val="24"/>
          <w:szCs w:val="24"/>
        </w:rPr>
        <w:t>.</w:t>
      </w:r>
    </w:p>
    <w:p w14:paraId="2F958953" w14:textId="77777777" w:rsidR="00BA7C6A" w:rsidRPr="008104D2" w:rsidRDefault="00977F35" w:rsidP="008104D2">
      <w:pPr>
        <w:pStyle w:val="Style8"/>
        <w:shd w:val="clear" w:color="auto" w:fill="auto"/>
        <w:spacing w:before="0" w:after="0" w:line="240" w:lineRule="auto"/>
        <w:rPr>
          <w:b w:val="0"/>
          <w:bCs w:val="0"/>
          <w:sz w:val="24"/>
          <w:szCs w:val="24"/>
        </w:rPr>
      </w:pPr>
      <w:bookmarkStart w:id="2" w:name="_Hlk46316422"/>
      <w:bookmarkStart w:id="3" w:name="_Hlk48811726"/>
      <w:r w:rsidRPr="008104D2">
        <w:rPr>
          <w:sz w:val="24"/>
          <w:szCs w:val="24"/>
        </w:rPr>
        <w:t>Atrankos vykdymas</w:t>
      </w:r>
      <w:r w:rsidR="00053EB6" w:rsidRPr="008104D2">
        <w:rPr>
          <w:b w:val="0"/>
          <w:bCs w:val="0"/>
          <w:sz w:val="24"/>
          <w:szCs w:val="24"/>
        </w:rPr>
        <w:t xml:space="preserve"> </w:t>
      </w:r>
      <w:r w:rsidR="00D208C1" w:rsidRPr="008104D2">
        <w:rPr>
          <w:sz w:val="24"/>
          <w:szCs w:val="24"/>
        </w:rPr>
        <w:t>–</w:t>
      </w:r>
      <w:r w:rsidR="00053EB6" w:rsidRPr="008104D2">
        <w:rPr>
          <w:b w:val="0"/>
          <w:bCs w:val="0"/>
          <w:sz w:val="24"/>
          <w:szCs w:val="24"/>
        </w:rPr>
        <w:t xml:space="preserve"> a</w:t>
      </w:r>
      <w:r w:rsidR="000B3C65" w:rsidRPr="008104D2">
        <w:rPr>
          <w:b w:val="0"/>
          <w:bCs w:val="0"/>
          <w:sz w:val="24"/>
          <w:szCs w:val="24"/>
        </w:rPr>
        <w:t>tranką vykdys Lietuvos Respublikos susisiekimo ministro įsakymu sudaryta atrankos komisija iš vieno Ministro Pirmininko pasiūlyto atstovo, vieno susisiekimo ministro pasiūlyto atstovo, vieno ekonomikos ir inovacijų ministro pasiūlyto atstovo, vieno finansų ministro pasiūlyto atstovo ir vieno VšĮ Valdymo ir koordinavimo centro atstovo</w:t>
      </w:r>
      <w:r w:rsidR="00642D24" w:rsidRPr="008104D2">
        <w:rPr>
          <w:b w:val="0"/>
          <w:bCs w:val="0"/>
          <w:sz w:val="24"/>
          <w:szCs w:val="24"/>
        </w:rPr>
        <w:t xml:space="preserve"> (toliau – Atrankos komisija)</w:t>
      </w:r>
      <w:r w:rsidR="000B3C65" w:rsidRPr="008104D2">
        <w:rPr>
          <w:b w:val="0"/>
          <w:bCs w:val="0"/>
          <w:sz w:val="24"/>
          <w:szCs w:val="24"/>
        </w:rPr>
        <w:t>.</w:t>
      </w:r>
      <w:r w:rsidR="00930B40" w:rsidRPr="008104D2">
        <w:rPr>
          <w:b w:val="0"/>
          <w:bCs w:val="0"/>
          <w:sz w:val="24"/>
          <w:szCs w:val="24"/>
        </w:rPr>
        <w:t xml:space="preserve"> </w:t>
      </w:r>
    </w:p>
    <w:p w14:paraId="692E6221" w14:textId="0D26603F" w:rsidR="00D208C1" w:rsidRPr="008104D2" w:rsidRDefault="004E1FC0" w:rsidP="008104D2">
      <w:pPr>
        <w:pStyle w:val="Style8"/>
        <w:shd w:val="clear" w:color="auto" w:fill="auto"/>
        <w:spacing w:before="0" w:after="0" w:line="240" w:lineRule="auto"/>
        <w:rPr>
          <w:b w:val="0"/>
          <w:bCs w:val="0"/>
          <w:color w:val="000000" w:themeColor="text1"/>
          <w:sz w:val="24"/>
          <w:szCs w:val="24"/>
        </w:rPr>
      </w:pPr>
      <w:r w:rsidRPr="008104D2">
        <w:rPr>
          <w:color w:val="000000" w:themeColor="text1"/>
          <w:sz w:val="24"/>
          <w:szCs w:val="24"/>
        </w:rPr>
        <w:t>Atrankos būdas</w:t>
      </w:r>
      <w:r w:rsidRPr="008104D2">
        <w:rPr>
          <w:b w:val="0"/>
          <w:bCs w:val="0"/>
          <w:color w:val="000000" w:themeColor="text1"/>
          <w:sz w:val="24"/>
          <w:szCs w:val="24"/>
        </w:rPr>
        <w:t xml:space="preserve"> – pokalbis</w:t>
      </w:r>
      <w:r w:rsidR="00204425" w:rsidRPr="008104D2">
        <w:rPr>
          <w:b w:val="0"/>
          <w:bCs w:val="0"/>
          <w:color w:val="000000" w:themeColor="text1"/>
          <w:sz w:val="24"/>
          <w:szCs w:val="24"/>
        </w:rPr>
        <w:t xml:space="preserve"> su kandidatais</w:t>
      </w:r>
      <w:r w:rsidR="008B43BE" w:rsidRPr="008104D2">
        <w:rPr>
          <w:b w:val="0"/>
          <w:bCs w:val="0"/>
          <w:color w:val="000000" w:themeColor="text1"/>
          <w:sz w:val="24"/>
          <w:szCs w:val="24"/>
        </w:rPr>
        <w:t xml:space="preserve">, </w:t>
      </w:r>
      <w:r w:rsidR="00642D24" w:rsidRPr="008104D2">
        <w:rPr>
          <w:b w:val="0"/>
          <w:bCs w:val="0"/>
          <w:color w:val="000000" w:themeColor="text1"/>
          <w:sz w:val="24"/>
          <w:szCs w:val="24"/>
        </w:rPr>
        <w:t>A</w:t>
      </w:r>
      <w:r w:rsidR="008B43BE" w:rsidRPr="008104D2">
        <w:rPr>
          <w:b w:val="0"/>
          <w:bCs w:val="0"/>
          <w:color w:val="000000" w:themeColor="text1"/>
          <w:sz w:val="24"/>
          <w:szCs w:val="24"/>
        </w:rPr>
        <w:t>trankos komisijos</w:t>
      </w:r>
      <w:r w:rsidR="00204425" w:rsidRPr="008104D2">
        <w:rPr>
          <w:b w:val="0"/>
          <w:bCs w:val="0"/>
          <w:color w:val="000000" w:themeColor="text1"/>
          <w:sz w:val="24"/>
          <w:szCs w:val="24"/>
        </w:rPr>
        <w:t xml:space="preserve"> pakviestais</w:t>
      </w:r>
      <w:r w:rsidR="008B43BE" w:rsidRPr="008104D2">
        <w:rPr>
          <w:b w:val="0"/>
          <w:bCs w:val="0"/>
          <w:color w:val="000000" w:themeColor="text1"/>
          <w:sz w:val="24"/>
          <w:szCs w:val="24"/>
        </w:rPr>
        <w:t xml:space="preserve"> </w:t>
      </w:r>
      <w:r w:rsidR="005A76DF" w:rsidRPr="008104D2">
        <w:rPr>
          <w:b w:val="0"/>
          <w:bCs w:val="0"/>
          <w:color w:val="000000" w:themeColor="text1"/>
          <w:sz w:val="24"/>
          <w:szCs w:val="24"/>
        </w:rPr>
        <w:t>į</w:t>
      </w:r>
      <w:r w:rsidR="008B43BE" w:rsidRPr="008104D2">
        <w:rPr>
          <w:b w:val="0"/>
          <w:bCs w:val="0"/>
          <w:color w:val="000000" w:themeColor="text1"/>
          <w:sz w:val="24"/>
          <w:szCs w:val="24"/>
        </w:rPr>
        <w:t xml:space="preserve"> atrankos pokal</w:t>
      </w:r>
      <w:r w:rsidR="00CD36A4" w:rsidRPr="008104D2">
        <w:rPr>
          <w:b w:val="0"/>
          <w:bCs w:val="0"/>
          <w:color w:val="000000" w:themeColor="text1"/>
          <w:sz w:val="24"/>
          <w:szCs w:val="24"/>
        </w:rPr>
        <w:t>bį</w:t>
      </w:r>
      <w:r w:rsidRPr="008104D2">
        <w:rPr>
          <w:b w:val="0"/>
          <w:bCs w:val="0"/>
          <w:color w:val="000000" w:themeColor="text1"/>
          <w:sz w:val="24"/>
          <w:szCs w:val="24"/>
        </w:rPr>
        <w:t xml:space="preserve">. </w:t>
      </w:r>
    </w:p>
    <w:p w14:paraId="5A153758" w14:textId="77777777" w:rsidR="004D4340" w:rsidRPr="008104D2" w:rsidRDefault="004E1FC0" w:rsidP="008104D2">
      <w:pPr>
        <w:pStyle w:val="Style8"/>
        <w:shd w:val="clear" w:color="auto" w:fill="auto"/>
        <w:spacing w:before="0" w:after="0" w:line="240" w:lineRule="auto"/>
        <w:rPr>
          <w:b w:val="0"/>
          <w:bCs w:val="0"/>
          <w:color w:val="000000" w:themeColor="text1"/>
          <w:sz w:val="24"/>
          <w:szCs w:val="24"/>
        </w:rPr>
      </w:pPr>
      <w:r w:rsidRPr="008104D2">
        <w:rPr>
          <w:b w:val="0"/>
          <w:bCs w:val="0"/>
          <w:color w:val="000000" w:themeColor="text1"/>
          <w:sz w:val="24"/>
          <w:szCs w:val="24"/>
        </w:rPr>
        <w:t>Atranka vykdoma vadovaujantis Kandidatų į valstybės ar savivaldybės įmonės, valstybės ar savivaldybės valdomos bendrovės ar jos dukterinės bendrovės kolegialų priežiūros ar valdymo organą atrankos aprašu</w:t>
      </w:r>
      <w:r w:rsidR="005A31FA" w:rsidRPr="008104D2">
        <w:rPr>
          <w:b w:val="0"/>
          <w:bCs w:val="0"/>
          <w:color w:val="000000" w:themeColor="text1"/>
          <w:sz w:val="24"/>
          <w:szCs w:val="24"/>
        </w:rPr>
        <w:t>:</w:t>
      </w:r>
      <w:r w:rsidR="00D208C1" w:rsidRPr="008104D2">
        <w:rPr>
          <w:b w:val="0"/>
          <w:bCs w:val="0"/>
          <w:color w:val="000000" w:themeColor="text1"/>
          <w:sz w:val="24"/>
          <w:szCs w:val="24"/>
        </w:rPr>
        <w:t xml:space="preserve"> </w:t>
      </w:r>
    </w:p>
    <w:p w14:paraId="7A5760B0" w14:textId="502C99CD" w:rsidR="006B4676" w:rsidRPr="008104D2" w:rsidRDefault="004E1FC0" w:rsidP="008104D2">
      <w:pPr>
        <w:pStyle w:val="Style8"/>
        <w:shd w:val="clear" w:color="auto" w:fill="auto"/>
        <w:spacing w:before="0" w:after="0" w:line="240" w:lineRule="auto"/>
        <w:rPr>
          <w:b w:val="0"/>
          <w:bCs w:val="0"/>
          <w:sz w:val="24"/>
          <w:szCs w:val="24"/>
        </w:rPr>
      </w:pPr>
      <w:hyperlink r:id="rId14" w:history="1">
        <w:r w:rsidRPr="008104D2">
          <w:rPr>
            <w:rStyle w:val="Hipersaitas"/>
            <w:b w:val="0"/>
            <w:bCs w:val="0"/>
            <w:sz w:val="24"/>
            <w:szCs w:val="24"/>
          </w:rPr>
          <w:t>https://e-seimas.lrs.lt/portal/legalAct/lt/TAD/f0173961199a11e5bfc0854048a4e288/asr</w:t>
        </w:r>
      </w:hyperlink>
      <w:r w:rsidRPr="008104D2">
        <w:rPr>
          <w:b w:val="0"/>
          <w:bCs w:val="0"/>
          <w:color w:val="000000" w:themeColor="text1"/>
          <w:sz w:val="24"/>
          <w:szCs w:val="24"/>
        </w:rPr>
        <w:t>.</w:t>
      </w:r>
      <w:r w:rsidRPr="008104D2">
        <w:rPr>
          <w:b w:val="0"/>
          <w:bCs w:val="0"/>
          <w:sz w:val="24"/>
          <w:szCs w:val="24"/>
        </w:rPr>
        <w:t xml:space="preserve"> </w:t>
      </w:r>
    </w:p>
    <w:bookmarkEnd w:id="2"/>
    <w:bookmarkEnd w:id="3"/>
    <w:p w14:paraId="7A212F77" w14:textId="77777777" w:rsidR="00345BC4" w:rsidRPr="008104D2" w:rsidRDefault="00345BC4" w:rsidP="008104D2">
      <w:pPr>
        <w:jc w:val="both"/>
        <w:rPr>
          <w:color w:val="000000" w:themeColor="text1"/>
        </w:rPr>
      </w:pPr>
    </w:p>
    <w:p w14:paraId="08088BA2" w14:textId="77777777" w:rsidR="004D4340" w:rsidRPr="008104D2" w:rsidRDefault="00A51A7E" w:rsidP="008104D2">
      <w:pPr>
        <w:jc w:val="both"/>
        <w:rPr>
          <w:color w:val="000000" w:themeColor="text1"/>
        </w:rPr>
      </w:pPr>
      <w:r w:rsidRPr="008104D2">
        <w:rPr>
          <w:color w:val="000000" w:themeColor="text1"/>
        </w:rPr>
        <w:t xml:space="preserve">VšĮ </w:t>
      </w:r>
      <w:r w:rsidR="00BA46B1" w:rsidRPr="008104D2">
        <w:rPr>
          <w:color w:val="000000" w:themeColor="text1"/>
        </w:rPr>
        <w:t>Valdymo koordinavimo centro</w:t>
      </w:r>
      <w:r w:rsidRPr="008104D2">
        <w:rPr>
          <w:color w:val="000000" w:themeColor="text1"/>
        </w:rPr>
        <w:t xml:space="preserve"> </w:t>
      </w:r>
      <w:r w:rsidR="00DA5868" w:rsidRPr="008104D2">
        <w:rPr>
          <w:color w:val="000000" w:themeColor="text1"/>
        </w:rPr>
        <w:t xml:space="preserve">nuoroda internete apie </w:t>
      </w:r>
      <w:r w:rsidR="000020AC" w:rsidRPr="008104D2">
        <w:rPr>
          <w:color w:val="000000" w:themeColor="text1"/>
        </w:rPr>
        <w:t>valstybės valdomų įmonių</w:t>
      </w:r>
      <w:r w:rsidR="00DA5868" w:rsidRPr="008104D2">
        <w:rPr>
          <w:color w:val="000000" w:themeColor="text1"/>
        </w:rPr>
        <w:t xml:space="preserve"> </w:t>
      </w:r>
      <w:r w:rsidRPr="008104D2">
        <w:rPr>
          <w:color w:val="000000" w:themeColor="text1"/>
        </w:rPr>
        <w:t>vykdom</w:t>
      </w:r>
      <w:r w:rsidR="00D8764C" w:rsidRPr="008104D2">
        <w:rPr>
          <w:color w:val="000000" w:themeColor="text1"/>
        </w:rPr>
        <w:t>as</w:t>
      </w:r>
      <w:r w:rsidRPr="008104D2">
        <w:rPr>
          <w:color w:val="000000" w:themeColor="text1"/>
        </w:rPr>
        <w:t xml:space="preserve"> atrank</w:t>
      </w:r>
      <w:r w:rsidR="00D8764C" w:rsidRPr="008104D2">
        <w:rPr>
          <w:color w:val="000000" w:themeColor="text1"/>
        </w:rPr>
        <w:t>as</w:t>
      </w:r>
      <w:r w:rsidR="004F2033" w:rsidRPr="008104D2">
        <w:rPr>
          <w:color w:val="000000" w:themeColor="text1"/>
        </w:rPr>
        <w:t xml:space="preserve"> ir </w:t>
      </w:r>
      <w:r w:rsidR="00FF36C0" w:rsidRPr="008104D2">
        <w:rPr>
          <w:color w:val="000000" w:themeColor="text1"/>
        </w:rPr>
        <w:t>skyrimo procedūras</w:t>
      </w:r>
      <w:r w:rsidRPr="008104D2">
        <w:rPr>
          <w:color w:val="000000" w:themeColor="text1"/>
        </w:rPr>
        <w:t xml:space="preserve">: </w:t>
      </w:r>
    </w:p>
    <w:p w14:paraId="08C3DD3C" w14:textId="4AE17FD9" w:rsidR="00D071F5" w:rsidRPr="008104D2" w:rsidRDefault="00837A54" w:rsidP="008104D2">
      <w:pPr>
        <w:jc w:val="both"/>
        <w:rPr>
          <w:rStyle w:val="Hipersaitas"/>
        </w:rPr>
      </w:pPr>
      <w:hyperlink r:id="rId15" w:anchor="nariu-atrankos" w:history="1">
        <w:r w:rsidRPr="008104D2">
          <w:rPr>
            <w:rStyle w:val="Hipersaitas"/>
          </w:rPr>
          <w:t>https://governance.lt/kolegialus-organai/#nariu-atrankos</w:t>
        </w:r>
      </w:hyperlink>
      <w:r w:rsidR="006C5D6F" w:rsidRPr="008104D2">
        <w:rPr>
          <w:rStyle w:val="Hipersaitas"/>
        </w:rPr>
        <w:t xml:space="preserve">; </w:t>
      </w:r>
    </w:p>
    <w:p w14:paraId="618A9754" w14:textId="7AF91E0E" w:rsidR="00635C00" w:rsidRPr="008104D2" w:rsidRDefault="004F2033" w:rsidP="008104D2">
      <w:pPr>
        <w:jc w:val="both"/>
        <w:rPr>
          <w:rStyle w:val="Hipersaitas"/>
        </w:rPr>
      </w:pPr>
      <w:hyperlink r:id="rId16" w:anchor="skyrimo-procedura" w:history="1">
        <w:r w:rsidRPr="008104D2">
          <w:rPr>
            <w:rStyle w:val="Hipersaitas"/>
          </w:rPr>
          <w:t>https://governance.lt/kolegialus-organai/#skyrimo-procedura</w:t>
        </w:r>
      </w:hyperlink>
    </w:p>
    <w:p w14:paraId="647F1163" w14:textId="77777777" w:rsidR="00977F35" w:rsidRPr="008104D2" w:rsidRDefault="00977F35" w:rsidP="008104D2">
      <w:pPr>
        <w:pStyle w:val="Style8"/>
        <w:shd w:val="clear" w:color="auto" w:fill="auto"/>
        <w:spacing w:before="0" w:after="0" w:line="240" w:lineRule="auto"/>
        <w:rPr>
          <w:sz w:val="24"/>
          <w:szCs w:val="24"/>
        </w:rPr>
      </w:pPr>
    </w:p>
    <w:p w14:paraId="5633CB84" w14:textId="15F7F502" w:rsidR="00C675E2" w:rsidRPr="008104D2" w:rsidRDefault="0056316A" w:rsidP="008104D2">
      <w:pPr>
        <w:pStyle w:val="Style8"/>
        <w:shd w:val="clear" w:color="auto" w:fill="auto"/>
        <w:spacing w:before="0" w:after="0" w:line="240" w:lineRule="auto"/>
        <w:rPr>
          <w:sz w:val="24"/>
          <w:szCs w:val="24"/>
        </w:rPr>
      </w:pPr>
      <w:r w:rsidRPr="008104D2">
        <w:rPr>
          <w:sz w:val="24"/>
          <w:szCs w:val="24"/>
        </w:rPr>
        <w:t>Kandidata</w:t>
      </w:r>
      <w:r w:rsidR="005A21A2" w:rsidRPr="008104D2">
        <w:rPr>
          <w:sz w:val="24"/>
          <w:szCs w:val="24"/>
        </w:rPr>
        <w:t>ms kelia</w:t>
      </w:r>
      <w:r w:rsidR="00335C21" w:rsidRPr="008104D2">
        <w:rPr>
          <w:sz w:val="24"/>
          <w:szCs w:val="24"/>
        </w:rPr>
        <w:t>m</w:t>
      </w:r>
      <w:r w:rsidR="005A21A2" w:rsidRPr="008104D2">
        <w:rPr>
          <w:sz w:val="24"/>
          <w:szCs w:val="24"/>
        </w:rPr>
        <w:t>i</w:t>
      </w:r>
      <w:r w:rsidRPr="008104D2">
        <w:rPr>
          <w:sz w:val="24"/>
          <w:szCs w:val="24"/>
        </w:rPr>
        <w:t xml:space="preserve"> bendr</w:t>
      </w:r>
      <w:r w:rsidR="00335C21" w:rsidRPr="008104D2">
        <w:rPr>
          <w:sz w:val="24"/>
          <w:szCs w:val="24"/>
        </w:rPr>
        <w:t>ieji</w:t>
      </w:r>
      <w:r w:rsidR="003466E1" w:rsidRPr="008104D2">
        <w:rPr>
          <w:sz w:val="24"/>
          <w:szCs w:val="24"/>
        </w:rPr>
        <w:t>,</w:t>
      </w:r>
      <w:r w:rsidRPr="008104D2">
        <w:rPr>
          <w:sz w:val="24"/>
          <w:szCs w:val="24"/>
        </w:rPr>
        <w:t xml:space="preserve"> speciali</w:t>
      </w:r>
      <w:r w:rsidR="00335C21" w:rsidRPr="008104D2">
        <w:rPr>
          <w:sz w:val="24"/>
          <w:szCs w:val="24"/>
        </w:rPr>
        <w:t>eji</w:t>
      </w:r>
      <w:r w:rsidRPr="008104D2">
        <w:rPr>
          <w:sz w:val="24"/>
          <w:szCs w:val="24"/>
        </w:rPr>
        <w:t xml:space="preserve"> </w:t>
      </w:r>
      <w:r w:rsidR="003466E1" w:rsidRPr="008104D2">
        <w:rPr>
          <w:sz w:val="24"/>
          <w:szCs w:val="24"/>
        </w:rPr>
        <w:t xml:space="preserve">ir nepriklausomumo </w:t>
      </w:r>
      <w:r w:rsidRPr="008104D2">
        <w:rPr>
          <w:sz w:val="24"/>
          <w:szCs w:val="24"/>
        </w:rPr>
        <w:t>reikalavim</w:t>
      </w:r>
      <w:r w:rsidR="00335C21" w:rsidRPr="008104D2">
        <w:rPr>
          <w:sz w:val="24"/>
          <w:szCs w:val="24"/>
        </w:rPr>
        <w:t>ai</w:t>
      </w:r>
      <w:r w:rsidR="00876625" w:rsidRPr="008104D2">
        <w:rPr>
          <w:sz w:val="24"/>
          <w:szCs w:val="24"/>
        </w:rPr>
        <w:t>:</w:t>
      </w:r>
    </w:p>
    <w:p w14:paraId="6AB00794" w14:textId="77777777" w:rsidR="00E94130" w:rsidRPr="008104D2" w:rsidRDefault="00876625" w:rsidP="008104D2">
      <w:pPr>
        <w:jc w:val="both"/>
      </w:pPr>
      <w:r w:rsidRPr="008104D2">
        <w:t xml:space="preserve">Kandidatai, pretenduojantys į </w:t>
      </w:r>
      <w:r w:rsidR="00395D04" w:rsidRPr="008104D2">
        <w:t xml:space="preserve">Bendrovės </w:t>
      </w:r>
      <w:r w:rsidR="009A218F" w:rsidRPr="008104D2">
        <w:t xml:space="preserve">valdybos </w:t>
      </w:r>
      <w:r w:rsidR="00395D04" w:rsidRPr="008104D2">
        <w:t>nepriklausom</w:t>
      </w:r>
      <w:r w:rsidR="001416FB" w:rsidRPr="008104D2">
        <w:t>o</w:t>
      </w:r>
      <w:r w:rsidR="00395D04" w:rsidRPr="008104D2">
        <w:t xml:space="preserve"> </w:t>
      </w:r>
      <w:r w:rsidR="009A218F" w:rsidRPr="008104D2">
        <w:t>nar</w:t>
      </w:r>
      <w:r w:rsidR="00395D04" w:rsidRPr="008104D2">
        <w:t>i</w:t>
      </w:r>
      <w:r w:rsidR="001416FB" w:rsidRPr="008104D2">
        <w:t>o</w:t>
      </w:r>
      <w:r w:rsidR="00A8740B" w:rsidRPr="008104D2">
        <w:t xml:space="preserve"> </w:t>
      </w:r>
      <w:r w:rsidR="00395D04" w:rsidRPr="008104D2">
        <w:t>vietą</w:t>
      </w:r>
      <w:r w:rsidR="00B423CA" w:rsidRPr="008104D2">
        <w:t xml:space="preserve">, turi atitikti nustatytus </w:t>
      </w:r>
      <w:r w:rsidR="00343A9B" w:rsidRPr="008104D2">
        <w:t xml:space="preserve">bendruosius, </w:t>
      </w:r>
      <w:r w:rsidR="00B423CA" w:rsidRPr="008104D2">
        <w:t>specialiuosius</w:t>
      </w:r>
      <w:r w:rsidR="00343A9B" w:rsidRPr="008104D2">
        <w:t xml:space="preserve"> ir nepriklausomumo</w:t>
      </w:r>
      <w:r w:rsidR="00B423CA" w:rsidRPr="008104D2">
        <w:t xml:space="preserve"> reikalavimus</w:t>
      </w:r>
      <w:r w:rsidR="00E94130" w:rsidRPr="008104D2">
        <w:t xml:space="preserve">. </w:t>
      </w:r>
    </w:p>
    <w:p w14:paraId="36C7EBB5" w14:textId="421273ED" w:rsidR="005C7188" w:rsidRPr="008104D2" w:rsidRDefault="00E94130" w:rsidP="008104D2">
      <w:pPr>
        <w:jc w:val="both"/>
        <w:rPr>
          <w:i/>
          <w:iCs/>
          <w:u w:val="single"/>
        </w:rPr>
      </w:pPr>
      <w:r w:rsidRPr="008104D2">
        <w:rPr>
          <w:i/>
          <w:iCs/>
          <w:u w:val="single"/>
        </w:rPr>
        <w:t>B</w:t>
      </w:r>
      <w:r w:rsidR="001416FB" w:rsidRPr="008104D2">
        <w:rPr>
          <w:i/>
          <w:iCs/>
          <w:u w:val="single"/>
        </w:rPr>
        <w:t xml:space="preserve">endrieji ir nepriklausomumo reikalavimai </w:t>
      </w:r>
      <w:r w:rsidR="006E4E13" w:rsidRPr="008104D2">
        <w:rPr>
          <w:i/>
          <w:iCs/>
          <w:u w:val="single"/>
        </w:rPr>
        <w:t xml:space="preserve">bus </w:t>
      </w:r>
      <w:r w:rsidR="005C7188" w:rsidRPr="008104D2">
        <w:rPr>
          <w:i/>
          <w:iCs/>
          <w:u w:val="single"/>
        </w:rPr>
        <w:t xml:space="preserve">taikomi į </w:t>
      </w:r>
      <w:r w:rsidR="000D6A28" w:rsidRPr="008104D2">
        <w:rPr>
          <w:i/>
          <w:iCs/>
          <w:u w:val="single"/>
        </w:rPr>
        <w:t xml:space="preserve">Bendrovės </w:t>
      </w:r>
      <w:r w:rsidR="005C7188" w:rsidRPr="008104D2">
        <w:rPr>
          <w:i/>
          <w:iCs/>
          <w:u w:val="single"/>
        </w:rPr>
        <w:t>valdybą išrinkt</w:t>
      </w:r>
      <w:r w:rsidR="00782441" w:rsidRPr="008104D2">
        <w:rPr>
          <w:i/>
          <w:iCs/>
          <w:u w:val="single"/>
        </w:rPr>
        <w:t>iems</w:t>
      </w:r>
      <w:r w:rsidR="005C7188" w:rsidRPr="008104D2">
        <w:rPr>
          <w:i/>
          <w:iCs/>
          <w:u w:val="single"/>
        </w:rPr>
        <w:t xml:space="preserve"> nepriklausom</w:t>
      </w:r>
      <w:r w:rsidR="00782441" w:rsidRPr="008104D2">
        <w:rPr>
          <w:i/>
          <w:iCs/>
          <w:u w:val="single"/>
        </w:rPr>
        <w:t>iems</w:t>
      </w:r>
      <w:r w:rsidR="005C7188" w:rsidRPr="008104D2">
        <w:rPr>
          <w:i/>
          <w:iCs/>
          <w:u w:val="single"/>
        </w:rPr>
        <w:t xml:space="preserve"> nari</w:t>
      </w:r>
      <w:r w:rsidR="00782441" w:rsidRPr="008104D2">
        <w:rPr>
          <w:i/>
          <w:iCs/>
          <w:u w:val="single"/>
        </w:rPr>
        <w:t>ams</w:t>
      </w:r>
      <w:r w:rsidR="005C7188" w:rsidRPr="008104D2">
        <w:rPr>
          <w:i/>
          <w:iCs/>
          <w:u w:val="single"/>
        </w:rPr>
        <w:t xml:space="preserve"> visą valdybos nario kadencijos laikotarpį.</w:t>
      </w:r>
    </w:p>
    <w:p w14:paraId="70516E0D" w14:textId="77777777" w:rsidR="009714E8" w:rsidRPr="008104D2" w:rsidRDefault="009714E8" w:rsidP="008104D2">
      <w:pPr>
        <w:shd w:val="clear" w:color="auto" w:fill="FFFFFF"/>
        <w:jc w:val="both"/>
        <w:rPr>
          <w:b/>
          <w:bCs/>
        </w:rPr>
      </w:pPr>
      <w:bookmarkStart w:id="4" w:name="bookmark2"/>
    </w:p>
    <w:p w14:paraId="68B6D759" w14:textId="2E28DA74" w:rsidR="008B31E9" w:rsidRPr="008104D2" w:rsidRDefault="00194A51" w:rsidP="008104D2">
      <w:pPr>
        <w:shd w:val="clear" w:color="auto" w:fill="FFFFFF"/>
        <w:jc w:val="both"/>
        <w:rPr>
          <w:b/>
          <w:bCs/>
        </w:rPr>
      </w:pPr>
      <w:r w:rsidRPr="008104D2">
        <w:rPr>
          <w:b/>
          <w:bCs/>
        </w:rPr>
        <w:t>Bendrieji reikalavimai</w:t>
      </w:r>
      <w:r w:rsidR="008B31E9" w:rsidRPr="008104D2">
        <w:rPr>
          <w:b/>
          <w:bCs/>
        </w:rPr>
        <w:t>:</w:t>
      </w:r>
    </w:p>
    <w:p w14:paraId="49706BEA" w14:textId="152CB184" w:rsidR="008B31E9" w:rsidRPr="008104D2" w:rsidRDefault="008B31E9" w:rsidP="008104D2">
      <w:pPr>
        <w:pStyle w:val="Sraopastraipa"/>
        <w:numPr>
          <w:ilvl w:val="0"/>
          <w:numId w:val="3"/>
        </w:numPr>
        <w:jc w:val="both"/>
        <w:rPr>
          <w:szCs w:val="24"/>
        </w:rPr>
      </w:pPr>
      <w:r w:rsidRPr="008104D2">
        <w:rPr>
          <w:szCs w:val="24"/>
        </w:rPr>
        <w:t xml:space="preserve">turi turėti aukštąjį universitetinį ar jam prilygintą išsilavinimą;  </w:t>
      </w:r>
    </w:p>
    <w:p w14:paraId="78E8D023" w14:textId="2BA60CDE" w:rsidR="008B31E9" w:rsidRPr="008104D2" w:rsidRDefault="008B31E9" w:rsidP="008104D2">
      <w:pPr>
        <w:pStyle w:val="Sraopastraipa"/>
        <w:numPr>
          <w:ilvl w:val="0"/>
          <w:numId w:val="3"/>
        </w:numPr>
        <w:jc w:val="both"/>
        <w:rPr>
          <w:szCs w:val="24"/>
        </w:rPr>
      </w:pPr>
      <w:r w:rsidRPr="008104D2">
        <w:rPr>
          <w:szCs w:val="24"/>
        </w:rPr>
        <w:t>turi būti nepriekaištingos reputacijos; a</w:t>
      </w:r>
      <w:r w:rsidRPr="008104D2">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8104D2" w:rsidRDefault="008B31E9" w:rsidP="008104D2">
      <w:pPr>
        <w:pStyle w:val="Sraopastraipa"/>
        <w:numPr>
          <w:ilvl w:val="0"/>
          <w:numId w:val="3"/>
        </w:numPr>
        <w:jc w:val="both"/>
        <w:rPr>
          <w:szCs w:val="24"/>
        </w:rPr>
      </w:pPr>
      <w:r w:rsidRPr="008104D2">
        <w:rPr>
          <w:szCs w:val="24"/>
        </w:rPr>
        <w:t>turi būti nesusijęs su kitais fiziniais ir juridiniais asmenimis ryšiais, dėl kurių einant kolegialaus organo nario pareigas kiltų interesų konfliktas;</w:t>
      </w:r>
    </w:p>
    <w:p w14:paraId="26A1FC38" w14:textId="72A2ABF3" w:rsidR="008B31E9" w:rsidRPr="008104D2" w:rsidRDefault="008B31E9" w:rsidP="008104D2">
      <w:pPr>
        <w:pStyle w:val="Sraopastraipa"/>
        <w:numPr>
          <w:ilvl w:val="0"/>
          <w:numId w:val="3"/>
        </w:numPr>
        <w:jc w:val="both"/>
        <w:rPr>
          <w:szCs w:val="24"/>
        </w:rPr>
      </w:pPr>
      <w:r w:rsidRPr="008104D2">
        <w:rPr>
          <w:szCs w:val="24"/>
        </w:rPr>
        <w:t>neturi būti atimta ar apribota teisė eiti atitinkamas pareigas, į kurias pretenduojama, ar atlikti toms pareigoms priskirtas funkcijas;</w:t>
      </w:r>
    </w:p>
    <w:p w14:paraId="72DECAF0" w14:textId="77777777" w:rsidR="00FC10FF" w:rsidRPr="008104D2" w:rsidRDefault="008B31E9" w:rsidP="008104D2">
      <w:pPr>
        <w:pStyle w:val="Sraopastraipa"/>
        <w:numPr>
          <w:ilvl w:val="0"/>
          <w:numId w:val="3"/>
        </w:numPr>
        <w:jc w:val="both"/>
        <w:rPr>
          <w:szCs w:val="24"/>
        </w:rPr>
      </w:pPr>
      <w:r w:rsidRPr="008104D2">
        <w:rPr>
          <w:szCs w:val="24"/>
        </w:rPr>
        <w:t>per pastaruosius 5 metus neturi būti atšauktas iš juridinio asmens vienasmenio ar kolegialaus organo dėl netinkamo pareigų atlikimo;</w:t>
      </w:r>
    </w:p>
    <w:p w14:paraId="21160014" w14:textId="77777777" w:rsidR="00FC10FF" w:rsidRPr="008104D2" w:rsidRDefault="008B31E9" w:rsidP="008104D2">
      <w:pPr>
        <w:pStyle w:val="Sraopastraipa"/>
        <w:numPr>
          <w:ilvl w:val="0"/>
          <w:numId w:val="3"/>
        </w:numPr>
        <w:jc w:val="both"/>
        <w:rPr>
          <w:szCs w:val="24"/>
        </w:rPr>
      </w:pPr>
      <w:r w:rsidRPr="008104D2">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006CF1B4" w14:textId="771F3F79" w:rsidR="00B24B58" w:rsidRPr="008104D2" w:rsidRDefault="008B31E9" w:rsidP="008104D2">
      <w:pPr>
        <w:pStyle w:val="Sraopastraipa"/>
        <w:numPr>
          <w:ilvl w:val="0"/>
          <w:numId w:val="3"/>
        </w:numPr>
        <w:jc w:val="both"/>
        <w:rPr>
          <w:szCs w:val="24"/>
        </w:rPr>
      </w:pPr>
      <w:r w:rsidRPr="008104D2">
        <w:rPr>
          <w:szCs w:val="24"/>
        </w:rPr>
        <w:t>negali būti įstatymų nustatyta tvarka išrinktas ar paskirtas valstybės politiku ir politinio (asmeninio) pasitikėjimo valstybės tarnautoju</w:t>
      </w:r>
      <w:r w:rsidR="00727482" w:rsidRPr="008104D2">
        <w:rPr>
          <w:szCs w:val="24"/>
        </w:rPr>
        <w:t>.</w:t>
      </w:r>
    </w:p>
    <w:p w14:paraId="097DE8B8" w14:textId="77777777" w:rsidR="00EF1975" w:rsidRPr="008104D2" w:rsidRDefault="00EF1975" w:rsidP="008104D2">
      <w:pPr>
        <w:shd w:val="clear" w:color="auto" w:fill="FFFFFF"/>
        <w:jc w:val="both"/>
        <w:rPr>
          <w:b/>
          <w:bCs/>
        </w:rPr>
      </w:pPr>
    </w:p>
    <w:p w14:paraId="4D71F9DB" w14:textId="55DFE5C0" w:rsidR="00441196" w:rsidRPr="008104D2" w:rsidRDefault="00441196" w:rsidP="008104D2">
      <w:pPr>
        <w:shd w:val="clear" w:color="auto" w:fill="FFFFFF"/>
        <w:jc w:val="both"/>
        <w:rPr>
          <w:b/>
          <w:bCs/>
        </w:rPr>
      </w:pPr>
      <w:r w:rsidRPr="008104D2">
        <w:rPr>
          <w:b/>
          <w:bCs/>
        </w:rPr>
        <w:t>Specialieji reikalavimai:</w:t>
      </w:r>
    </w:p>
    <w:p w14:paraId="177EAAFB" w14:textId="093EDCB5" w:rsidR="00AD16E3" w:rsidRPr="008104D2" w:rsidRDefault="00AD16E3" w:rsidP="008104D2">
      <w:pPr>
        <w:jc w:val="both"/>
        <w:rPr>
          <w:b/>
          <w:bCs/>
        </w:rPr>
      </w:pPr>
      <w:r w:rsidRPr="008104D2">
        <w:rPr>
          <w:b/>
          <w:bCs/>
        </w:rPr>
        <w:t xml:space="preserve">1. </w:t>
      </w:r>
      <w:r w:rsidR="00021CF1" w:rsidRPr="008104D2">
        <w:rPr>
          <w:b/>
          <w:bCs/>
        </w:rPr>
        <w:t>M</w:t>
      </w:r>
      <w:r w:rsidRPr="008104D2">
        <w:rPr>
          <w:b/>
          <w:bCs/>
        </w:rPr>
        <w:t>okėti anglų kalbą (ne mažesniu nei B2 lygiu)</w:t>
      </w:r>
      <w:r w:rsidR="00021CF1" w:rsidRPr="008104D2">
        <w:rPr>
          <w:b/>
          <w:bCs/>
        </w:rPr>
        <w:t>.</w:t>
      </w:r>
    </w:p>
    <w:p w14:paraId="717223E4" w14:textId="45CCF3DB" w:rsidR="00AD16E3" w:rsidRPr="008104D2" w:rsidRDefault="00AD16E3" w:rsidP="008104D2">
      <w:pPr>
        <w:jc w:val="both"/>
      </w:pPr>
      <w:r w:rsidRPr="008104D2">
        <w:t xml:space="preserve">2. </w:t>
      </w:r>
      <w:r w:rsidR="00021CF1" w:rsidRPr="008104D2">
        <w:t>T</w:t>
      </w:r>
      <w:r w:rsidRPr="008104D2">
        <w:t>urėti kompetenciją vienoje iš šių sričių:</w:t>
      </w:r>
    </w:p>
    <w:p w14:paraId="105D3545" w14:textId="77777777" w:rsidR="00021CF1" w:rsidRPr="008104D2" w:rsidRDefault="00AD16E3" w:rsidP="008104D2">
      <w:pPr>
        <w:shd w:val="clear" w:color="auto" w:fill="FFFFFF"/>
        <w:tabs>
          <w:tab w:val="left" w:pos="284"/>
        </w:tabs>
        <w:jc w:val="both"/>
        <w:rPr>
          <w:lang w:eastAsia="en-US"/>
        </w:rPr>
      </w:pPr>
      <w:r w:rsidRPr="008104D2">
        <w:rPr>
          <w:b/>
          <w:bCs/>
          <w:lang w:eastAsia="en-US"/>
        </w:rPr>
        <w:t>2.1.</w:t>
      </w:r>
      <w:r w:rsidRPr="008104D2">
        <w:rPr>
          <w:lang w:eastAsia="en-US"/>
        </w:rPr>
        <w:t xml:space="preserve"> </w:t>
      </w:r>
      <w:r w:rsidR="00021CF1" w:rsidRPr="008104D2">
        <w:rPr>
          <w:b/>
          <w:bCs/>
          <w:lang w:eastAsia="en-US"/>
        </w:rPr>
        <w:t>S</w:t>
      </w:r>
      <w:r w:rsidRPr="008104D2">
        <w:rPr>
          <w:b/>
          <w:bCs/>
          <w:lang w:eastAsia="en-US"/>
        </w:rPr>
        <w:t>trateginio planavimo ir aviacijos srityje</w:t>
      </w:r>
      <w:r w:rsidRPr="008104D2">
        <w:rPr>
          <w:lang w:eastAsia="en-US"/>
        </w:rPr>
        <w:t>, kurią patvirtina</w:t>
      </w:r>
      <w:r w:rsidR="00021CF1" w:rsidRPr="008104D2">
        <w:rPr>
          <w:lang w:eastAsia="en-US"/>
        </w:rPr>
        <w:t>:</w:t>
      </w:r>
    </w:p>
    <w:p w14:paraId="6E7CF3DB" w14:textId="77777777" w:rsidR="005403BD" w:rsidRPr="008104D2" w:rsidRDefault="00AD16E3" w:rsidP="008104D2">
      <w:pPr>
        <w:pStyle w:val="Sraopastraipa"/>
        <w:numPr>
          <w:ilvl w:val="0"/>
          <w:numId w:val="27"/>
        </w:numPr>
        <w:shd w:val="clear" w:color="auto" w:fill="FFFFFF"/>
        <w:tabs>
          <w:tab w:val="left" w:pos="284"/>
        </w:tabs>
        <w:jc w:val="both"/>
        <w:rPr>
          <w:szCs w:val="24"/>
        </w:rPr>
      </w:pPr>
      <w:r w:rsidRPr="008104D2">
        <w:rPr>
          <w:szCs w:val="24"/>
        </w:rPr>
        <w:t xml:space="preserve">ne trumpesnė nei 5 metų </w:t>
      </w:r>
      <w:r w:rsidRPr="008104D2">
        <w:rPr>
          <w:szCs w:val="24"/>
          <w:lang w:bidi="lt-LT"/>
        </w:rPr>
        <w:t xml:space="preserve">per pastaruosius 10 metų </w:t>
      </w:r>
      <w:r w:rsidRPr="008104D2">
        <w:rPr>
          <w:szCs w:val="24"/>
        </w:rPr>
        <w:t xml:space="preserve">vadovaujamo darbo (įmonės vadovo, įmonės vadovui tiesiogiai pavaldaus aukščiausio lygmens vadovo, kolegialaus priežiūros ar valdymo organo nario) patirtis įmonėje civilinės aviacijos srityje; </w:t>
      </w:r>
    </w:p>
    <w:p w14:paraId="111DC7A2" w14:textId="77777777" w:rsidR="005403BD" w:rsidRPr="008104D2" w:rsidRDefault="00AD16E3" w:rsidP="008104D2">
      <w:pPr>
        <w:pStyle w:val="Sraopastraipa"/>
        <w:numPr>
          <w:ilvl w:val="0"/>
          <w:numId w:val="27"/>
        </w:numPr>
        <w:shd w:val="clear" w:color="auto" w:fill="FFFFFF"/>
        <w:tabs>
          <w:tab w:val="left" w:pos="284"/>
        </w:tabs>
        <w:jc w:val="both"/>
        <w:rPr>
          <w:szCs w:val="24"/>
        </w:rPr>
      </w:pPr>
      <w:r w:rsidRPr="008104D2">
        <w:rPr>
          <w:szCs w:val="24"/>
        </w:rPr>
        <w:t xml:space="preserve">bendrovių strateginio planavimo, analizės, kontrolės ir priežiūros žinios bei patirtis; </w:t>
      </w:r>
    </w:p>
    <w:p w14:paraId="58E52537" w14:textId="77777777" w:rsidR="005403BD" w:rsidRPr="008104D2" w:rsidRDefault="00AD16E3" w:rsidP="008104D2">
      <w:pPr>
        <w:pStyle w:val="Sraopastraipa"/>
        <w:numPr>
          <w:ilvl w:val="0"/>
          <w:numId w:val="27"/>
        </w:numPr>
        <w:shd w:val="clear" w:color="auto" w:fill="FFFFFF"/>
        <w:tabs>
          <w:tab w:val="left" w:pos="284"/>
        </w:tabs>
        <w:jc w:val="both"/>
        <w:rPr>
          <w:szCs w:val="24"/>
        </w:rPr>
      </w:pPr>
      <w:r w:rsidRPr="008104D2">
        <w:rPr>
          <w:szCs w:val="24"/>
        </w:rPr>
        <w:t>civilinės aviacijos ekosistemos išmanymas (darbo arba ūkinės komercinės veiklos vykdymo civilinės aviacijos srityje ar šioje srityje veikiančiame juridiniame asmenyje patirtis);</w:t>
      </w:r>
    </w:p>
    <w:p w14:paraId="0F0376F6" w14:textId="77777777" w:rsidR="005403BD" w:rsidRPr="008104D2" w:rsidRDefault="00AD16E3" w:rsidP="008104D2">
      <w:pPr>
        <w:pStyle w:val="Sraopastraipa"/>
        <w:numPr>
          <w:ilvl w:val="0"/>
          <w:numId w:val="27"/>
        </w:numPr>
        <w:shd w:val="clear" w:color="auto" w:fill="FFFFFF"/>
        <w:tabs>
          <w:tab w:val="left" w:pos="284"/>
        </w:tabs>
        <w:jc w:val="both"/>
        <w:rPr>
          <w:szCs w:val="24"/>
        </w:rPr>
      </w:pPr>
      <w:r w:rsidRPr="008104D2">
        <w:rPr>
          <w:szCs w:val="24"/>
        </w:rPr>
        <w:t xml:space="preserve">nacionalinių ir regioninių strateginių civilinės aviacijos tikslų išmanymas; </w:t>
      </w:r>
    </w:p>
    <w:p w14:paraId="3CC83F16" w14:textId="77777777" w:rsidR="005403BD" w:rsidRPr="008104D2" w:rsidRDefault="00AD16E3" w:rsidP="008104D2">
      <w:pPr>
        <w:pStyle w:val="Sraopastraipa"/>
        <w:numPr>
          <w:ilvl w:val="0"/>
          <w:numId w:val="27"/>
        </w:numPr>
        <w:shd w:val="clear" w:color="auto" w:fill="FFFFFF"/>
        <w:tabs>
          <w:tab w:val="left" w:pos="284"/>
        </w:tabs>
        <w:jc w:val="both"/>
        <w:rPr>
          <w:szCs w:val="24"/>
        </w:rPr>
      </w:pPr>
      <w:r w:rsidRPr="008104D2">
        <w:rPr>
          <w:szCs w:val="24"/>
        </w:rPr>
        <w:t xml:space="preserve">civilinės aviacijos veiklos reguliavimo principų išmanymas. </w:t>
      </w:r>
    </w:p>
    <w:p w14:paraId="7CA26C47" w14:textId="77777777" w:rsidR="00EF1975" w:rsidRPr="008104D2" w:rsidRDefault="00EF1975" w:rsidP="008104D2">
      <w:pPr>
        <w:shd w:val="clear" w:color="auto" w:fill="FFFFFF"/>
        <w:tabs>
          <w:tab w:val="left" w:pos="284"/>
        </w:tabs>
        <w:jc w:val="both"/>
      </w:pPr>
      <w:r w:rsidRPr="008104D2">
        <w:rPr>
          <w:i/>
          <w:iCs/>
          <w:u w:val="single"/>
        </w:rPr>
        <w:t>Vertinami p</w:t>
      </w:r>
      <w:r w:rsidR="00AD16E3" w:rsidRPr="008104D2">
        <w:rPr>
          <w:i/>
          <w:iCs/>
          <w:u w:val="single"/>
        </w:rPr>
        <w:t>rivalumai:</w:t>
      </w:r>
      <w:r w:rsidR="00AD16E3" w:rsidRPr="008104D2">
        <w:t xml:space="preserve"> </w:t>
      </w:r>
    </w:p>
    <w:p w14:paraId="2E39FAD6"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 xml:space="preserve">skaitmeninės transformacijos, duomenų analitikos ar dirbtinio intelekto sprendimų strateginio valdymo, priežiūros ar diegimo iniciatyvų patirtis; </w:t>
      </w:r>
    </w:p>
    <w:p w14:paraId="4193AFA6"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 xml:space="preserve">tvarumo politikos žinios ir/ar praktinė pritaikymo paskirtis; </w:t>
      </w:r>
    </w:p>
    <w:p w14:paraId="291CCF79"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 xml:space="preserve">inovacijų taikymo įmonių valdyme (pagrindinėse ir pagalbinėse veiklose) patirtis; </w:t>
      </w:r>
    </w:p>
    <w:p w14:paraId="0AA1CAFC"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lastRenderedPageBreak/>
        <w:t xml:space="preserve">organizacijų vystymo ir organizacijos pokyčių įgyvendinimo patirtis; </w:t>
      </w:r>
    </w:p>
    <w:p w14:paraId="7CCBDA9D"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 xml:space="preserve">darbo kolegialiuose priežiūros ar valdymo organuose patirtis; </w:t>
      </w:r>
    </w:p>
    <w:p w14:paraId="047F3542"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 xml:space="preserve">puikūs lyderystės gebėjimai; </w:t>
      </w:r>
    </w:p>
    <w:p w14:paraId="4862DB76" w14:textId="77777777" w:rsidR="00EF1975"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 xml:space="preserve">puikūs komandinio darbo ir bendradarbiavimo su suinteresuotomis šalimis gebėjimai; </w:t>
      </w:r>
    </w:p>
    <w:p w14:paraId="42D7D152" w14:textId="1F2ACF63" w:rsidR="00AD16E3" w:rsidRPr="008104D2" w:rsidRDefault="00AD16E3" w:rsidP="008104D2">
      <w:pPr>
        <w:pStyle w:val="Sraopastraipa"/>
        <w:numPr>
          <w:ilvl w:val="0"/>
          <w:numId w:val="28"/>
        </w:numPr>
        <w:shd w:val="clear" w:color="auto" w:fill="FFFFFF"/>
        <w:tabs>
          <w:tab w:val="left" w:pos="284"/>
        </w:tabs>
        <w:jc w:val="both"/>
        <w:rPr>
          <w:szCs w:val="24"/>
        </w:rPr>
      </w:pPr>
      <w:r w:rsidRPr="008104D2">
        <w:rPr>
          <w:szCs w:val="24"/>
        </w:rPr>
        <w:t>korporatyvinės valdysenos principų išmanymas.</w:t>
      </w:r>
    </w:p>
    <w:p w14:paraId="3B77BBB0" w14:textId="77777777" w:rsidR="0091788F" w:rsidRPr="008104D2" w:rsidRDefault="0091788F" w:rsidP="008104D2">
      <w:pPr>
        <w:shd w:val="clear" w:color="auto" w:fill="FFFFFF"/>
        <w:tabs>
          <w:tab w:val="left" w:pos="284"/>
        </w:tabs>
        <w:jc w:val="both"/>
        <w:rPr>
          <w:b/>
          <w:bCs/>
          <w:lang w:eastAsia="en-US"/>
        </w:rPr>
      </w:pPr>
    </w:p>
    <w:p w14:paraId="6AFEA055" w14:textId="2612D4BA" w:rsidR="00EF1975" w:rsidRPr="008104D2" w:rsidRDefault="00AD16E3" w:rsidP="008104D2">
      <w:pPr>
        <w:shd w:val="clear" w:color="auto" w:fill="FFFFFF"/>
        <w:tabs>
          <w:tab w:val="left" w:pos="284"/>
        </w:tabs>
        <w:jc w:val="both"/>
        <w:rPr>
          <w:lang w:eastAsia="en-US"/>
        </w:rPr>
      </w:pPr>
      <w:r w:rsidRPr="008104D2">
        <w:rPr>
          <w:b/>
          <w:bCs/>
          <w:lang w:eastAsia="en-US"/>
        </w:rPr>
        <w:t xml:space="preserve">2.2. </w:t>
      </w:r>
      <w:bookmarkStart w:id="5" w:name="_Hlk145425185"/>
      <w:bookmarkStart w:id="6" w:name="_Hlk143608855"/>
      <w:r w:rsidR="00EF1975" w:rsidRPr="008104D2">
        <w:rPr>
          <w:b/>
          <w:bCs/>
          <w:lang w:eastAsia="en-US"/>
        </w:rPr>
        <w:t>P</w:t>
      </w:r>
      <w:r w:rsidRPr="008104D2">
        <w:rPr>
          <w:b/>
          <w:bCs/>
          <w:lang w:eastAsia="en-US"/>
        </w:rPr>
        <w:t>rojektų valdymo srityje</w:t>
      </w:r>
      <w:bookmarkEnd w:id="5"/>
      <w:r w:rsidRPr="008104D2">
        <w:rPr>
          <w:lang w:eastAsia="en-US"/>
        </w:rPr>
        <w:t>, kurią patvirtina</w:t>
      </w:r>
      <w:r w:rsidR="00EF1975" w:rsidRPr="008104D2">
        <w:rPr>
          <w:lang w:eastAsia="en-US"/>
        </w:rPr>
        <w:t>;</w:t>
      </w:r>
    </w:p>
    <w:p w14:paraId="32073852" w14:textId="77777777" w:rsidR="0091788F" w:rsidRPr="008104D2" w:rsidRDefault="00AD16E3" w:rsidP="008104D2">
      <w:pPr>
        <w:pStyle w:val="Sraopastraipa"/>
        <w:numPr>
          <w:ilvl w:val="0"/>
          <w:numId w:val="29"/>
        </w:numPr>
        <w:shd w:val="clear" w:color="auto" w:fill="FFFFFF"/>
        <w:tabs>
          <w:tab w:val="left" w:pos="284"/>
        </w:tabs>
        <w:jc w:val="both"/>
        <w:rPr>
          <w:szCs w:val="24"/>
        </w:rPr>
      </w:pPr>
      <w:r w:rsidRPr="008104D2">
        <w:rPr>
          <w:szCs w:val="24"/>
          <w:lang w:bidi="lt-LT"/>
        </w:rPr>
        <w:t xml:space="preserve">ne trumpesnė nei 5 metų per pastaruosius 10 metų vadovaujamo darbo </w:t>
      </w:r>
      <w:r w:rsidRPr="008104D2">
        <w:rPr>
          <w:szCs w:val="24"/>
        </w:rPr>
        <w:t xml:space="preserve">(įmonės vadovo, įmonės vadovui tiesiogiai pavaldaus aukščiausio lygmens vadovo, kolegialaus priežiūros ar valdymo organo nario) </w:t>
      </w:r>
      <w:r w:rsidRPr="008104D2">
        <w:rPr>
          <w:szCs w:val="24"/>
          <w:lang w:bidi="lt-LT"/>
        </w:rPr>
        <w:t>patirtis</w:t>
      </w:r>
      <w:r w:rsidRPr="008104D2">
        <w:rPr>
          <w:szCs w:val="24"/>
        </w:rPr>
        <w:t>;</w:t>
      </w:r>
    </w:p>
    <w:p w14:paraId="2446EB08" w14:textId="77777777" w:rsidR="0091788F" w:rsidRPr="008104D2" w:rsidRDefault="00AD16E3" w:rsidP="008104D2">
      <w:pPr>
        <w:pStyle w:val="Sraopastraipa"/>
        <w:numPr>
          <w:ilvl w:val="0"/>
          <w:numId w:val="29"/>
        </w:numPr>
        <w:shd w:val="clear" w:color="auto" w:fill="FFFFFF"/>
        <w:tabs>
          <w:tab w:val="left" w:pos="284"/>
        </w:tabs>
        <w:jc w:val="both"/>
        <w:rPr>
          <w:szCs w:val="24"/>
        </w:rPr>
      </w:pPr>
      <w:r w:rsidRPr="008104D2">
        <w:rPr>
          <w:szCs w:val="24"/>
        </w:rPr>
        <w:t>kompleksinių projektų valdymo patirtis, metodikos išmanymas bei taikymo praktikoje patirtis;</w:t>
      </w:r>
    </w:p>
    <w:p w14:paraId="20E90288" w14:textId="77777777" w:rsidR="0091788F" w:rsidRPr="008104D2" w:rsidRDefault="00AD16E3" w:rsidP="008104D2">
      <w:pPr>
        <w:pStyle w:val="Sraopastraipa"/>
        <w:numPr>
          <w:ilvl w:val="0"/>
          <w:numId w:val="29"/>
        </w:numPr>
        <w:shd w:val="clear" w:color="auto" w:fill="FFFFFF"/>
        <w:tabs>
          <w:tab w:val="left" w:pos="284"/>
        </w:tabs>
        <w:jc w:val="both"/>
        <w:rPr>
          <w:szCs w:val="24"/>
        </w:rPr>
      </w:pPr>
      <w:r w:rsidRPr="008104D2">
        <w:rPr>
          <w:szCs w:val="24"/>
        </w:rPr>
        <w:t xml:space="preserve">tvaraus įmonės vertės didinimo ir grąžos akcininkams užtikrinimo patirtis. </w:t>
      </w:r>
    </w:p>
    <w:p w14:paraId="148CD5CA" w14:textId="77777777" w:rsidR="0091788F" w:rsidRPr="008104D2" w:rsidRDefault="0091788F" w:rsidP="008104D2">
      <w:pPr>
        <w:shd w:val="clear" w:color="auto" w:fill="FFFFFF"/>
        <w:tabs>
          <w:tab w:val="left" w:pos="284"/>
        </w:tabs>
        <w:jc w:val="both"/>
      </w:pPr>
      <w:r w:rsidRPr="008104D2">
        <w:rPr>
          <w:i/>
          <w:iCs/>
          <w:u w:val="single"/>
        </w:rPr>
        <w:t>Vertinami p</w:t>
      </w:r>
      <w:r w:rsidR="00AD16E3" w:rsidRPr="008104D2">
        <w:rPr>
          <w:i/>
          <w:iCs/>
          <w:u w:val="single"/>
        </w:rPr>
        <w:t>rivalumai:</w:t>
      </w:r>
      <w:r w:rsidR="00AD16E3" w:rsidRPr="008104D2">
        <w:t xml:space="preserve"> </w:t>
      </w:r>
    </w:p>
    <w:p w14:paraId="7E2DCB99"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 xml:space="preserve">patirtis susisiekimo infrastruktūros projektavimo, priežiūros arba statybos sektoriuje; </w:t>
      </w:r>
    </w:p>
    <w:p w14:paraId="209B7F64"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 xml:space="preserve">gebėjimas vertinti projektų portfelio valdymo efektyvumą ir atitiktį strategijai; </w:t>
      </w:r>
    </w:p>
    <w:p w14:paraId="3BB9F038"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tvarumo politikos žinios ir praktinė pritaikymo patirtis;</w:t>
      </w:r>
      <w:bookmarkStart w:id="7" w:name="_Hlk147500698"/>
      <w:r w:rsidRPr="008104D2">
        <w:rPr>
          <w:szCs w:val="24"/>
        </w:rPr>
        <w:t xml:space="preserve"> </w:t>
      </w:r>
    </w:p>
    <w:p w14:paraId="5360BBED"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 xml:space="preserve">bendrovių teisinio reglamentavimo išmanymas ir jų taikymo patirtis; </w:t>
      </w:r>
    </w:p>
    <w:p w14:paraId="131BDC20"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 xml:space="preserve">darbo kolegialiuose priežiūros ar valdymo organuose patirtis; </w:t>
      </w:r>
    </w:p>
    <w:p w14:paraId="406EEC29"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 xml:space="preserve">puikūs lyderystės gebėjimai; </w:t>
      </w:r>
    </w:p>
    <w:p w14:paraId="5075C2B8" w14:textId="77777777" w:rsidR="0091788F"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puikūs komandinio darbo ir bendradarbiavimo su suinteresuotomis šalimis gebėjimai;</w:t>
      </w:r>
    </w:p>
    <w:p w14:paraId="6C861B6A" w14:textId="50BBFC69" w:rsidR="00AD16E3" w:rsidRPr="008104D2" w:rsidRDefault="00AD16E3" w:rsidP="008104D2">
      <w:pPr>
        <w:pStyle w:val="Sraopastraipa"/>
        <w:numPr>
          <w:ilvl w:val="0"/>
          <w:numId w:val="30"/>
        </w:numPr>
        <w:shd w:val="clear" w:color="auto" w:fill="FFFFFF"/>
        <w:tabs>
          <w:tab w:val="left" w:pos="284"/>
        </w:tabs>
        <w:jc w:val="both"/>
        <w:rPr>
          <w:szCs w:val="24"/>
        </w:rPr>
      </w:pPr>
      <w:r w:rsidRPr="008104D2">
        <w:rPr>
          <w:szCs w:val="24"/>
        </w:rPr>
        <w:t>korporatyvinės valdysenos principų išmanymas.</w:t>
      </w:r>
    </w:p>
    <w:p w14:paraId="7637660C" w14:textId="77777777" w:rsidR="0085700E" w:rsidRPr="008104D2" w:rsidRDefault="0085700E" w:rsidP="008104D2">
      <w:pPr>
        <w:shd w:val="clear" w:color="auto" w:fill="FFFFFF"/>
        <w:tabs>
          <w:tab w:val="left" w:pos="284"/>
        </w:tabs>
        <w:jc w:val="both"/>
        <w:rPr>
          <w:lang w:eastAsia="en-US"/>
        </w:rPr>
      </w:pPr>
    </w:p>
    <w:p w14:paraId="0B47EDC2" w14:textId="77777777" w:rsidR="0085700E" w:rsidRPr="008104D2" w:rsidRDefault="00AD16E3" w:rsidP="008104D2">
      <w:pPr>
        <w:shd w:val="clear" w:color="auto" w:fill="FFFFFF"/>
        <w:tabs>
          <w:tab w:val="left" w:pos="284"/>
        </w:tabs>
        <w:jc w:val="both"/>
        <w:rPr>
          <w:lang w:eastAsia="en-US"/>
        </w:rPr>
      </w:pPr>
      <w:r w:rsidRPr="008104D2">
        <w:rPr>
          <w:b/>
          <w:bCs/>
          <w:lang w:eastAsia="en-US"/>
        </w:rPr>
        <w:t xml:space="preserve">2.3. </w:t>
      </w:r>
      <w:bookmarkEnd w:id="6"/>
      <w:bookmarkEnd w:id="7"/>
      <w:r w:rsidR="0085700E" w:rsidRPr="008104D2">
        <w:rPr>
          <w:b/>
          <w:bCs/>
          <w:lang w:eastAsia="en-US"/>
        </w:rPr>
        <w:t>F</w:t>
      </w:r>
      <w:r w:rsidRPr="008104D2">
        <w:rPr>
          <w:b/>
          <w:bCs/>
          <w:lang w:eastAsia="en-US"/>
        </w:rPr>
        <w:t>inansų ir audito srityje</w:t>
      </w:r>
      <w:r w:rsidRPr="008104D2">
        <w:rPr>
          <w:lang w:eastAsia="en-US"/>
        </w:rPr>
        <w:t>, kurią patvirtina</w:t>
      </w:r>
      <w:r w:rsidR="0085700E" w:rsidRPr="008104D2">
        <w:rPr>
          <w:lang w:eastAsia="en-US"/>
        </w:rPr>
        <w:t>:</w:t>
      </w:r>
    </w:p>
    <w:p w14:paraId="1B29812D" w14:textId="77777777" w:rsidR="0085700E" w:rsidRPr="008104D2" w:rsidRDefault="00AD16E3" w:rsidP="008104D2">
      <w:pPr>
        <w:pStyle w:val="Sraopastraipa"/>
        <w:numPr>
          <w:ilvl w:val="0"/>
          <w:numId w:val="31"/>
        </w:numPr>
        <w:shd w:val="clear" w:color="auto" w:fill="FFFFFF"/>
        <w:tabs>
          <w:tab w:val="left" w:pos="284"/>
        </w:tabs>
        <w:jc w:val="both"/>
        <w:rPr>
          <w:color w:val="000000"/>
          <w:szCs w:val="24"/>
        </w:rPr>
      </w:pPr>
      <w:r w:rsidRPr="008104D2">
        <w:rPr>
          <w:szCs w:val="24"/>
        </w:rPr>
        <w:t xml:space="preserve">ne trumpesnė nei 5 metų per pastaruosius 10 metų vadovaujamo darbo (įmonės vadovo, įmonės vadovui tiesiogiai pavaldaus aukščiausio lygmens vadovo, kolegialaus priežiūros ar valdymo organo nario) patirtis didelėje įmonėje finansų ir rizikų valdymo, finansų konsultavimo ar finansinių paslaugų teikimo ar audito srityse. </w:t>
      </w:r>
    </w:p>
    <w:p w14:paraId="31AE5F9E" w14:textId="77777777" w:rsidR="00C21C07" w:rsidRPr="008104D2" w:rsidRDefault="0085700E" w:rsidP="008104D2">
      <w:pPr>
        <w:shd w:val="clear" w:color="auto" w:fill="FFFFFF"/>
        <w:tabs>
          <w:tab w:val="left" w:pos="284"/>
        </w:tabs>
        <w:jc w:val="both"/>
      </w:pPr>
      <w:r w:rsidRPr="008104D2">
        <w:rPr>
          <w:i/>
          <w:iCs/>
          <w:u w:val="single"/>
        </w:rPr>
        <w:t>Vertinami p</w:t>
      </w:r>
      <w:r w:rsidR="00AD16E3" w:rsidRPr="008104D2">
        <w:rPr>
          <w:i/>
          <w:iCs/>
          <w:u w:val="single"/>
        </w:rPr>
        <w:t>rivalumai:</w:t>
      </w:r>
      <w:r w:rsidR="00AD16E3" w:rsidRPr="008104D2">
        <w:t xml:space="preserve"> </w:t>
      </w:r>
    </w:p>
    <w:p w14:paraId="0DC55FBA"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g</w:t>
      </w:r>
      <w:r w:rsidRPr="008104D2">
        <w:rPr>
          <w:szCs w:val="24"/>
        </w:rPr>
        <w:fldChar w:fldCharType="begin"/>
      </w:r>
      <w:r w:rsidRPr="008104D2">
        <w:rPr>
          <w:szCs w:val="24"/>
        </w:rPr>
        <w:instrText xml:space="preserve"> LINK Excel.Sheet.12 "C:\\Users\\todau\\AppData\\Local\\Microsoft\\Windows\\INetCache\\Content.Outlook\\NSIHYISR\\LTG 2025.09 matrica finansų rizikų valdymo ir audito sritis.xlsx" "Aurimas Tomas Staškevičus!R18C3" \a \f 5 \h  \* MERGEFORMAT </w:instrText>
      </w:r>
      <w:r w:rsidRPr="008104D2">
        <w:rPr>
          <w:szCs w:val="24"/>
        </w:rPr>
        <w:fldChar w:fldCharType="separate"/>
      </w:r>
      <w:r w:rsidRPr="008104D2">
        <w:rPr>
          <w:szCs w:val="24"/>
        </w:rPr>
        <w:t xml:space="preserve">ebėjimas kurti ilgalaikes finansines ir/ ar rizikų strategijas, atsižvelgiant į įmonės tikslus ir rinkos tendencijas; </w:t>
      </w:r>
      <w:r w:rsidRPr="008104D2">
        <w:rPr>
          <w:szCs w:val="24"/>
        </w:rPr>
        <w:fldChar w:fldCharType="end"/>
      </w:r>
    </w:p>
    <w:p w14:paraId="686D885F"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patirtis užtikrinant vidaus kontrolę ir sėkminga rizikų valdymo darbo patirtis; </w:t>
      </w:r>
    </w:p>
    <w:p w14:paraId="5068A8A8"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įmonių finansinio planavimo, analizės, kontrolės ir priežiūros žinios ir patirtis; </w:t>
      </w:r>
    </w:p>
    <w:p w14:paraId="593EE7E4"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patirtis finansų valdymo, investicinių projektų vertinimo bei finansavimo srityse; </w:t>
      </w:r>
    </w:p>
    <w:p w14:paraId="553C5CB3"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įmonės vertės didinimo, pokyčių valdymo ir veiklos rizikų valdymo patirtis; </w:t>
      </w:r>
    </w:p>
    <w:p w14:paraId="0063A0CD"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valstybės valdomų bendrovių teisinio reglamentavimo žinios; </w:t>
      </w:r>
    </w:p>
    <w:p w14:paraId="28346F50"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darbo kolegialiuose priežiūros ar valdymo organuose patirtis; </w:t>
      </w:r>
    </w:p>
    <w:p w14:paraId="39568CCA"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puikūs lyderystės gebėjimai; </w:t>
      </w:r>
    </w:p>
    <w:p w14:paraId="404D387F" w14:textId="77777777" w:rsidR="00C21C07"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 xml:space="preserve">puikūs komandinio darbo ir bendradarbiavimo su suinteresuotomis šalimis gebėjimai; </w:t>
      </w:r>
    </w:p>
    <w:p w14:paraId="6FD6AF89" w14:textId="48640629" w:rsidR="00AD16E3" w:rsidRPr="008104D2" w:rsidRDefault="00AD16E3" w:rsidP="008104D2">
      <w:pPr>
        <w:pStyle w:val="Sraopastraipa"/>
        <w:numPr>
          <w:ilvl w:val="0"/>
          <w:numId w:val="31"/>
        </w:numPr>
        <w:shd w:val="clear" w:color="auto" w:fill="FFFFFF"/>
        <w:tabs>
          <w:tab w:val="left" w:pos="284"/>
        </w:tabs>
        <w:jc w:val="both"/>
        <w:rPr>
          <w:szCs w:val="24"/>
        </w:rPr>
      </w:pPr>
      <w:r w:rsidRPr="008104D2">
        <w:rPr>
          <w:szCs w:val="24"/>
        </w:rPr>
        <w:t>įmonių valdysenos principų išmanymas ir korporatyvinio valdymo žinios bei patirtis.</w:t>
      </w:r>
    </w:p>
    <w:p w14:paraId="22B55AD9" w14:textId="77777777" w:rsidR="00EC6224" w:rsidRPr="008104D2" w:rsidRDefault="00EC6224" w:rsidP="008104D2">
      <w:pPr>
        <w:pStyle w:val="Sraopastraipa"/>
        <w:shd w:val="clear" w:color="auto" w:fill="FFFFFF"/>
        <w:tabs>
          <w:tab w:val="left" w:pos="284"/>
        </w:tabs>
        <w:jc w:val="both"/>
        <w:rPr>
          <w:szCs w:val="24"/>
        </w:rPr>
      </w:pPr>
    </w:p>
    <w:p w14:paraId="1D0343B1" w14:textId="77777777" w:rsidR="00B91B21" w:rsidRPr="008104D2" w:rsidRDefault="00AD16E3" w:rsidP="008104D2">
      <w:pPr>
        <w:shd w:val="clear" w:color="auto" w:fill="FFFFFF"/>
        <w:tabs>
          <w:tab w:val="left" w:pos="284"/>
        </w:tabs>
        <w:jc w:val="both"/>
        <w:rPr>
          <w:lang w:eastAsia="en-US"/>
        </w:rPr>
      </w:pPr>
      <w:r w:rsidRPr="008104D2">
        <w:rPr>
          <w:b/>
          <w:bCs/>
          <w:lang w:eastAsia="en-US"/>
        </w:rPr>
        <w:t xml:space="preserve">2.4. </w:t>
      </w:r>
      <w:r w:rsidR="00B91B21" w:rsidRPr="008104D2">
        <w:rPr>
          <w:b/>
          <w:bCs/>
          <w:lang w:eastAsia="en-US"/>
        </w:rPr>
        <w:t>S</w:t>
      </w:r>
      <w:r w:rsidRPr="008104D2">
        <w:rPr>
          <w:b/>
          <w:bCs/>
          <w:lang w:eastAsia="en-US"/>
        </w:rPr>
        <w:t>augumo ir rizikų valdymo srityje</w:t>
      </w:r>
      <w:r w:rsidRPr="008104D2">
        <w:rPr>
          <w:lang w:eastAsia="en-US"/>
        </w:rPr>
        <w:t>, kurią patvirtina</w:t>
      </w:r>
      <w:r w:rsidR="00B91B21" w:rsidRPr="008104D2">
        <w:rPr>
          <w:lang w:eastAsia="en-US"/>
        </w:rPr>
        <w:t>:</w:t>
      </w:r>
    </w:p>
    <w:p w14:paraId="1CA9683B"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ne trumpesnė nei 5 metų per pastaruosius 10 metų vadovaujamo darbo (įmonės vadovo, įmonės vadovui tiesiogiai pavaldaus aukščiausio lygmens vadovo, kolegialaus priežiūros ar valdymo organo nario) patirtis rizikų valdymo, jų procesų diegimo ir efektyvinimo srityje.</w:t>
      </w:r>
    </w:p>
    <w:p w14:paraId="2E24A99D" w14:textId="77777777" w:rsidR="007911BD" w:rsidRPr="008104D2" w:rsidRDefault="007911BD" w:rsidP="008104D2">
      <w:pPr>
        <w:shd w:val="clear" w:color="auto" w:fill="FFFFFF"/>
        <w:tabs>
          <w:tab w:val="left" w:pos="284"/>
        </w:tabs>
        <w:jc w:val="both"/>
      </w:pPr>
      <w:r w:rsidRPr="008104D2">
        <w:rPr>
          <w:i/>
          <w:iCs/>
          <w:u w:val="single"/>
          <w:lang w:eastAsia="en-US"/>
        </w:rPr>
        <w:t>Vertinami p</w:t>
      </w:r>
      <w:r w:rsidR="00AD16E3" w:rsidRPr="008104D2">
        <w:rPr>
          <w:i/>
          <w:iCs/>
          <w:u w:val="single"/>
          <w:lang w:eastAsia="en-US"/>
        </w:rPr>
        <w:t>rivalumai:</w:t>
      </w:r>
      <w:r w:rsidR="00AD16E3" w:rsidRPr="008104D2">
        <w:rPr>
          <w:lang w:eastAsia="en-US"/>
        </w:rPr>
        <w:t xml:space="preserve"> </w:t>
      </w:r>
    </w:p>
    <w:p w14:paraId="589E56E1"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 xml:space="preserve">gebėjimas kurti ilgalaikes finansines strategijas, atsižvelgiant į įmonės tikslus ir rinkos tendencijas; </w:t>
      </w:r>
    </w:p>
    <w:p w14:paraId="0BAA8CAE"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 xml:space="preserve">patirtis užtikrinant vidaus kontrolę ir sėkminga veiklos rizikų valdymo darbo patirtis; </w:t>
      </w:r>
    </w:p>
    <w:p w14:paraId="3DB764B3"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lastRenderedPageBreak/>
        <w:t xml:space="preserve">strateginės analizės gebėjimai, vertinant geopolitinę situacija Europoje ir pasaulyje; </w:t>
      </w:r>
    </w:p>
    <w:p w14:paraId="50F421B3"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 xml:space="preserve">atitikties informacijos saugumo rizikų nustatymo ir valdymo patirtis; </w:t>
      </w:r>
    </w:p>
    <w:p w14:paraId="49B41E18"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 xml:space="preserve">darbo kolegialiuose priežiūros ar valdymo organuose patirtis; </w:t>
      </w:r>
    </w:p>
    <w:p w14:paraId="19EFCAC4"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 xml:space="preserve">puikūs lyderystės gebėjimai; </w:t>
      </w:r>
    </w:p>
    <w:p w14:paraId="52DC5062" w14:textId="77777777" w:rsidR="007911BD"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 xml:space="preserve">puikūs komandinio darbo ir bendradarbiavimo su suinteresuotomis šalimis gebėjimai; </w:t>
      </w:r>
    </w:p>
    <w:p w14:paraId="1A1908B1" w14:textId="1F427056" w:rsidR="00AD16E3" w:rsidRPr="008104D2" w:rsidRDefault="00AD16E3" w:rsidP="008104D2">
      <w:pPr>
        <w:pStyle w:val="Sraopastraipa"/>
        <w:numPr>
          <w:ilvl w:val="0"/>
          <w:numId w:val="32"/>
        </w:numPr>
        <w:shd w:val="clear" w:color="auto" w:fill="FFFFFF"/>
        <w:tabs>
          <w:tab w:val="left" w:pos="284"/>
        </w:tabs>
        <w:jc w:val="both"/>
        <w:rPr>
          <w:szCs w:val="24"/>
        </w:rPr>
      </w:pPr>
      <w:r w:rsidRPr="008104D2">
        <w:rPr>
          <w:szCs w:val="24"/>
        </w:rPr>
        <w:t>korporatyvinės valdysenos principų išmanymas.</w:t>
      </w:r>
    </w:p>
    <w:p w14:paraId="55D3616B" w14:textId="77777777" w:rsidR="00AD16E3" w:rsidRPr="008104D2" w:rsidRDefault="00AD16E3" w:rsidP="008104D2">
      <w:pPr>
        <w:shd w:val="clear" w:color="auto" w:fill="FFFFFF"/>
        <w:jc w:val="both"/>
        <w:rPr>
          <w:b/>
          <w:bCs/>
        </w:rPr>
      </w:pPr>
    </w:p>
    <w:p w14:paraId="7124EFD2" w14:textId="268985D1" w:rsidR="008B31E9" w:rsidRPr="008104D2" w:rsidRDefault="00E77E50" w:rsidP="008104D2">
      <w:pPr>
        <w:jc w:val="both"/>
        <w:rPr>
          <w:b/>
          <w:bCs/>
        </w:rPr>
      </w:pPr>
      <w:r w:rsidRPr="008104D2">
        <w:rPr>
          <w:b/>
          <w:bCs/>
        </w:rPr>
        <w:t xml:space="preserve"> </w:t>
      </w:r>
      <w:bookmarkStart w:id="8" w:name="_Hlk77148025"/>
      <w:r w:rsidR="006F2889" w:rsidRPr="008104D2">
        <w:rPr>
          <w:b/>
          <w:bCs/>
        </w:rPr>
        <w:t>N</w:t>
      </w:r>
      <w:r w:rsidR="008B31E9" w:rsidRPr="008104D2">
        <w:rPr>
          <w:b/>
          <w:bCs/>
        </w:rPr>
        <w:t>epriklausomumo reikalavimai:</w:t>
      </w:r>
    </w:p>
    <w:p w14:paraId="1C8F647A" w14:textId="77777777" w:rsidR="00C82844" w:rsidRPr="008104D2" w:rsidRDefault="008B31E9" w:rsidP="008104D2">
      <w:pPr>
        <w:pStyle w:val="Sraopastraipa"/>
        <w:numPr>
          <w:ilvl w:val="0"/>
          <w:numId w:val="4"/>
        </w:numPr>
        <w:jc w:val="both"/>
        <w:rPr>
          <w:szCs w:val="24"/>
        </w:rPr>
      </w:pPr>
      <w:r w:rsidRPr="008104D2">
        <w:rPr>
          <w:bCs/>
          <w:szCs w:val="24"/>
        </w:rPr>
        <w:t xml:space="preserve">ne trumpiau kaip vienus metus </w:t>
      </w:r>
      <w:r w:rsidRPr="008104D2">
        <w:rPr>
          <w:szCs w:val="24"/>
        </w:rPr>
        <w:t>neturi būti bendrovės, į kurios kolegialų organą pretenduoja, jos dukterinės arba patronuojančios bendrovės ir su jomis susijusio juridinio asmens, kurio dalyvės yra šiame punkte nurodytos bendrovės (toliau – susijęs juridinis asmuo), atranką inicijuojančio subjekto ar jam pavaldaus juridinio asmens valstybės tarnautojas ar darbuotojas;</w:t>
      </w:r>
    </w:p>
    <w:p w14:paraId="164CAC72" w14:textId="77777777" w:rsidR="00C82844" w:rsidRPr="008104D2" w:rsidRDefault="008B31E9" w:rsidP="008104D2">
      <w:pPr>
        <w:pStyle w:val="Sraopastraipa"/>
        <w:numPr>
          <w:ilvl w:val="0"/>
          <w:numId w:val="4"/>
        </w:numPr>
        <w:jc w:val="both"/>
        <w:rPr>
          <w:szCs w:val="24"/>
        </w:rPr>
      </w:pPr>
      <w:r w:rsidRPr="008104D2">
        <w:rPr>
          <w:bCs/>
          <w:szCs w:val="24"/>
        </w:rPr>
        <w:t>ne trumpiau kaip vienus metus neturi būti bendrovės, į kurios kolegialų organą pretenduoja, vadovu, kito kolegialaus organo nariu, darbuotoju ar akcininku, šios bendrovės dukterinės arba patronuojančios bendrovės ar susijusio juridinio asmens vadovu, kolegialaus organo nariu, darbuotoju ar akcininku</w:t>
      </w:r>
      <w:r w:rsidRPr="008104D2">
        <w:rPr>
          <w:szCs w:val="24"/>
        </w:rPr>
        <w:t>;</w:t>
      </w:r>
    </w:p>
    <w:p w14:paraId="65565F9F" w14:textId="77777777" w:rsidR="00C82844" w:rsidRPr="008104D2" w:rsidRDefault="008B31E9" w:rsidP="008104D2">
      <w:pPr>
        <w:pStyle w:val="Sraopastraipa"/>
        <w:numPr>
          <w:ilvl w:val="0"/>
          <w:numId w:val="4"/>
        </w:numPr>
        <w:jc w:val="both"/>
        <w:rPr>
          <w:szCs w:val="24"/>
        </w:rPr>
      </w:pPr>
      <w:r w:rsidRPr="008104D2">
        <w:rPr>
          <w:szCs w:val="24"/>
        </w:rPr>
        <w:t xml:space="preserve">neturi būti bendrovės, į kurios kolegialų organą pretenduoja, jos dukterinės arba patronuojančios bendrovės ar susijusio juridinio asmens </w:t>
      </w:r>
      <w:r w:rsidRPr="008104D2">
        <w:rPr>
          <w:bCs/>
          <w:szCs w:val="24"/>
        </w:rPr>
        <w:t>akcininko</w:t>
      </w:r>
      <w:r w:rsidRPr="008104D2">
        <w:rPr>
          <w:szCs w:val="24"/>
        </w:rPr>
        <w:t>,</w:t>
      </w:r>
      <w:r w:rsidRPr="008104D2">
        <w:rPr>
          <w:bCs/>
          <w:szCs w:val="24"/>
        </w:rPr>
        <w:t xml:space="preserve"> kuriam priklauso daugiau kaip 1/5 balsų visuotiniame akcininkų susirinkime suteikiančių akcijų,</w:t>
      </w:r>
      <w:r w:rsidRPr="008104D2">
        <w:rPr>
          <w:szCs w:val="24"/>
        </w:rPr>
        <w:t xml:space="preserve"> vadovo ar kolegialių organų narių artimas asmuo – sutuoktinis,</w:t>
      </w:r>
      <w:r w:rsidRPr="008104D2">
        <w:rPr>
          <w:i/>
          <w:iCs/>
          <w:szCs w:val="24"/>
        </w:rPr>
        <w:t xml:space="preserve"> </w:t>
      </w:r>
      <w:r w:rsidRPr="008104D2">
        <w:rPr>
          <w:szCs w:val="24"/>
        </w:rPr>
        <w:t>sugyventinis, partneris, kai partnerystė įregistruota įstatymų nustatyta tvarka, taip pat jų tėvas (įtėvis), motina (įmotė), vaikas (įvaikis), brolis (įbrolis), sesuo (įseserė), senelis (-ė), vaikaitis (-ė) ir jų sutuoktiniai, sugyventiniai ar partneriai;</w:t>
      </w:r>
    </w:p>
    <w:p w14:paraId="471AA945" w14:textId="77777777" w:rsidR="00C82844" w:rsidRPr="008104D2" w:rsidRDefault="008B31E9" w:rsidP="008104D2">
      <w:pPr>
        <w:pStyle w:val="Sraopastraipa"/>
        <w:numPr>
          <w:ilvl w:val="0"/>
          <w:numId w:val="4"/>
        </w:numPr>
        <w:jc w:val="both"/>
        <w:rPr>
          <w:szCs w:val="24"/>
        </w:rPr>
      </w:pPr>
      <w:r w:rsidRPr="008104D2">
        <w:rPr>
          <w:szCs w:val="24"/>
        </w:rPr>
        <w:t>neturėti reikšmingų verslo ryšių su bendrove, į kurios kolegialų organą pretenduoja, jos dukterine arba patronuojančia bendrove ar su susijusiu juridiniu asmeniu nei tiesiogiai, nei kaip turinčio tokių ryšių juridinio asmens dalyvis</w:t>
      </w:r>
      <w:r w:rsidRPr="008104D2">
        <w:rPr>
          <w:bCs/>
          <w:szCs w:val="24"/>
        </w:rPr>
        <w:t xml:space="preserve">, kolegialaus organo narys </w:t>
      </w:r>
      <w:r w:rsidRPr="008104D2">
        <w:rPr>
          <w:szCs w:val="24"/>
        </w:rPr>
        <w:t xml:space="preserve">ar vadovas. Turinčiu reikšmingų verslo ryšių laikomas fizinis ar juridinis asmuo, </w:t>
      </w:r>
      <w:r w:rsidRPr="008104D2">
        <w:rPr>
          <w:bCs/>
          <w:szCs w:val="24"/>
        </w:rPr>
        <w:t>kuris yra prekių tiekėjas arba paslaugų teikėjas (įskaitant finansines, teisines, patariamąsias ir konsultacines paslaugas) ir kurio pajamos, gautos iš bendrovės ar šiame punkte nurodytų juridinių asmenų per praėjusius finansinius metus, yra didesnės kaip 1 000 eurų,</w:t>
      </w:r>
      <w:r w:rsidRPr="008104D2">
        <w:rPr>
          <w:szCs w:val="24"/>
        </w:rPr>
        <w:t xml:space="preserve"> </w:t>
      </w:r>
      <w:r w:rsidRPr="008104D2">
        <w:rPr>
          <w:bCs/>
          <w:szCs w:val="24"/>
        </w:rPr>
        <w:t>išskyrus atlygį už veiklą atliekant kolegialaus organo ar kolegialaus organo sudaryto komiteto nario pareigas</w:t>
      </w:r>
      <w:r w:rsidRPr="008104D2">
        <w:rPr>
          <w:szCs w:val="24"/>
        </w:rPr>
        <w:t xml:space="preserve">; </w:t>
      </w:r>
    </w:p>
    <w:p w14:paraId="0D81B8F1" w14:textId="77777777" w:rsidR="00C82844" w:rsidRPr="008104D2" w:rsidRDefault="008B31E9" w:rsidP="008104D2">
      <w:pPr>
        <w:pStyle w:val="Sraopastraipa"/>
        <w:numPr>
          <w:ilvl w:val="0"/>
          <w:numId w:val="4"/>
        </w:numPr>
        <w:jc w:val="both"/>
        <w:rPr>
          <w:szCs w:val="24"/>
        </w:rPr>
      </w:pPr>
      <w:r w:rsidRPr="008104D2">
        <w:rPr>
          <w:szCs w:val="24"/>
        </w:rPr>
        <w:t>paskutinius 2 metus neturi būti audito įmonės, kuri atlieka ar atliko tos bendrovės, į kurios kolegialų organą pretenduoja, jos dukterinės arba patronuojančios bendrovės ar susijusio juridinio asmens auditą, partneris, dalyvis, vadovas, kolegialaus organo narys arba darbuotojas;</w:t>
      </w:r>
    </w:p>
    <w:p w14:paraId="48576AAB" w14:textId="77777777" w:rsidR="00635CFB" w:rsidRPr="008104D2" w:rsidRDefault="008B31E9" w:rsidP="008104D2">
      <w:pPr>
        <w:pStyle w:val="Sraopastraipa"/>
        <w:numPr>
          <w:ilvl w:val="0"/>
          <w:numId w:val="4"/>
        </w:numPr>
        <w:jc w:val="both"/>
        <w:rPr>
          <w:szCs w:val="24"/>
        </w:rPr>
      </w:pPr>
      <w:r w:rsidRPr="008104D2">
        <w:rPr>
          <w:szCs w:val="24"/>
        </w:rPr>
        <w:t>neturi būti bendrovės, į kurios kolegialų organą pretenduoja, jos dukterinės arba patronuojančios bendrovės,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6358040B" w14:textId="77777777" w:rsidR="00A0307C" w:rsidRPr="008104D2" w:rsidRDefault="00A0307C" w:rsidP="008104D2">
      <w:pPr>
        <w:pStyle w:val="Sraopastraipa"/>
        <w:keepNext/>
        <w:keepLines/>
        <w:numPr>
          <w:ilvl w:val="0"/>
          <w:numId w:val="4"/>
        </w:numPr>
        <w:jc w:val="both"/>
        <w:rPr>
          <w:szCs w:val="24"/>
        </w:rPr>
      </w:pPr>
      <w:r w:rsidRPr="008104D2">
        <w:rPr>
          <w:szCs w:val="24"/>
        </w:rPr>
        <w:t xml:space="preserve">neturi būti </w:t>
      </w:r>
      <w:r w:rsidRPr="008104D2">
        <w:rPr>
          <w:bCs/>
          <w:szCs w:val="24"/>
        </w:rPr>
        <w:t>iš viso</w:t>
      </w:r>
      <w:r w:rsidRPr="008104D2">
        <w:rPr>
          <w:szCs w:val="24"/>
        </w:rPr>
        <w:t xml:space="preserve"> daugiau </w:t>
      </w:r>
      <w:r w:rsidRPr="008104D2">
        <w:rPr>
          <w:bCs/>
          <w:szCs w:val="24"/>
        </w:rPr>
        <w:t>kaip</w:t>
      </w:r>
      <w:r w:rsidRPr="008104D2">
        <w:rPr>
          <w:szCs w:val="24"/>
        </w:rPr>
        <w:t xml:space="preserve"> </w:t>
      </w:r>
      <w:r w:rsidRPr="008104D2">
        <w:rPr>
          <w:bCs/>
          <w:szCs w:val="24"/>
        </w:rPr>
        <w:t>3</w:t>
      </w:r>
      <w:r w:rsidRPr="008104D2">
        <w:rPr>
          <w:szCs w:val="24"/>
        </w:rPr>
        <w:t xml:space="preserve"> </w:t>
      </w:r>
      <w:r w:rsidRPr="008104D2">
        <w:rPr>
          <w:bCs/>
          <w:szCs w:val="24"/>
        </w:rPr>
        <w:t>kolegialių organų,</w:t>
      </w:r>
      <w:r w:rsidRPr="008104D2">
        <w:rPr>
          <w:szCs w:val="24"/>
        </w:rPr>
        <w:t xml:space="preserve"> </w:t>
      </w:r>
      <w:r w:rsidRPr="008104D2">
        <w:rPr>
          <w:bCs/>
          <w:szCs w:val="24"/>
        </w:rPr>
        <w:t xml:space="preserve">sudarytų </w:t>
      </w:r>
      <w:r w:rsidRPr="008104D2">
        <w:rPr>
          <w:szCs w:val="24"/>
        </w:rPr>
        <w:t xml:space="preserve">valstybės </w:t>
      </w:r>
      <w:r w:rsidRPr="008104D2">
        <w:rPr>
          <w:bCs/>
          <w:szCs w:val="24"/>
        </w:rPr>
        <w:t xml:space="preserve">ir </w:t>
      </w:r>
      <w:r w:rsidRPr="008104D2">
        <w:rPr>
          <w:szCs w:val="24"/>
        </w:rPr>
        <w:t xml:space="preserve">savivaldybės </w:t>
      </w:r>
      <w:r w:rsidRPr="008104D2">
        <w:rPr>
          <w:bCs/>
          <w:szCs w:val="24"/>
        </w:rPr>
        <w:t>valdomose įmonėse, narys.</w:t>
      </w:r>
    </w:p>
    <w:p w14:paraId="3D07308F" w14:textId="77777777" w:rsidR="00A0307C" w:rsidRPr="008104D2" w:rsidRDefault="00A0307C" w:rsidP="008104D2">
      <w:pPr>
        <w:pStyle w:val="Sraopastraipa"/>
        <w:jc w:val="both"/>
        <w:rPr>
          <w:szCs w:val="24"/>
        </w:rPr>
      </w:pPr>
    </w:p>
    <w:p w14:paraId="0E12DCB6" w14:textId="33E5068C" w:rsidR="00DE51D9" w:rsidRPr="008104D2" w:rsidRDefault="0056316A" w:rsidP="008104D2">
      <w:pPr>
        <w:pStyle w:val="Style2"/>
        <w:keepNext/>
        <w:keepLines/>
        <w:shd w:val="clear" w:color="auto" w:fill="auto"/>
        <w:spacing w:line="240" w:lineRule="auto"/>
        <w:jc w:val="both"/>
        <w:rPr>
          <w:sz w:val="24"/>
          <w:szCs w:val="24"/>
        </w:rPr>
      </w:pPr>
      <w:bookmarkStart w:id="9" w:name="bookmark3"/>
      <w:bookmarkEnd w:id="4"/>
      <w:bookmarkEnd w:id="8"/>
      <w:r w:rsidRPr="008104D2">
        <w:rPr>
          <w:sz w:val="24"/>
          <w:szCs w:val="24"/>
        </w:rPr>
        <w:lastRenderedPageBreak/>
        <w:t>Dokumentai, kuriuos privalo pateikti kandidatai:</w:t>
      </w:r>
      <w:bookmarkEnd w:id="9"/>
    </w:p>
    <w:p w14:paraId="477F653C" w14:textId="11CD6883" w:rsidR="00B357AA" w:rsidRPr="008104D2" w:rsidRDefault="00B357AA"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 xml:space="preserve">Kandidato </w:t>
      </w:r>
      <w:r w:rsidR="008402B2" w:rsidRPr="008104D2">
        <w:rPr>
          <w:b w:val="0"/>
          <w:bCs w:val="0"/>
          <w:sz w:val="24"/>
          <w:szCs w:val="24"/>
        </w:rPr>
        <w:t>paraiška</w:t>
      </w:r>
      <w:r w:rsidR="0056316A" w:rsidRPr="008104D2">
        <w:rPr>
          <w:b w:val="0"/>
          <w:bCs w:val="0"/>
          <w:sz w:val="24"/>
          <w:szCs w:val="24"/>
        </w:rPr>
        <w:t xml:space="preserve"> dalyvauti atrankoje ir sąžiningumo deklaracija</w:t>
      </w:r>
      <w:r w:rsidR="009422F3" w:rsidRPr="008104D2">
        <w:rPr>
          <w:b w:val="0"/>
          <w:bCs w:val="0"/>
          <w:sz w:val="24"/>
          <w:szCs w:val="24"/>
        </w:rPr>
        <w:t xml:space="preserve"> </w:t>
      </w:r>
      <w:r w:rsidR="0056316A" w:rsidRPr="008104D2">
        <w:rPr>
          <w:b w:val="0"/>
          <w:bCs w:val="0"/>
          <w:sz w:val="24"/>
          <w:szCs w:val="24"/>
        </w:rPr>
        <w:t>(</w:t>
      </w:r>
      <w:r w:rsidR="004E1FC0" w:rsidRPr="008104D2">
        <w:rPr>
          <w:b w:val="0"/>
          <w:bCs w:val="0"/>
          <w:sz w:val="24"/>
          <w:szCs w:val="24"/>
        </w:rPr>
        <w:t xml:space="preserve">1 </w:t>
      </w:r>
      <w:r w:rsidR="0056316A" w:rsidRPr="008104D2">
        <w:rPr>
          <w:b w:val="0"/>
          <w:bCs w:val="0"/>
          <w:sz w:val="24"/>
          <w:szCs w:val="24"/>
        </w:rPr>
        <w:t>priedas)</w:t>
      </w:r>
      <w:r w:rsidR="00D34BCC" w:rsidRPr="008104D2">
        <w:rPr>
          <w:b w:val="0"/>
          <w:bCs w:val="0"/>
          <w:sz w:val="24"/>
          <w:szCs w:val="24"/>
        </w:rPr>
        <w:t>.</w:t>
      </w:r>
    </w:p>
    <w:p w14:paraId="06E33577" w14:textId="102F17AD" w:rsidR="009B0F6A" w:rsidRPr="008104D2" w:rsidRDefault="00B357AA"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K</w:t>
      </w:r>
      <w:r w:rsidR="007207B9" w:rsidRPr="008104D2">
        <w:rPr>
          <w:b w:val="0"/>
          <w:bCs w:val="0"/>
          <w:sz w:val="24"/>
          <w:szCs w:val="24"/>
        </w:rPr>
        <w:t>andidato sutikimas dėl asmens duomenų tvarkymo</w:t>
      </w:r>
      <w:r w:rsidR="004E1FC0" w:rsidRPr="008104D2">
        <w:rPr>
          <w:b w:val="0"/>
          <w:bCs w:val="0"/>
          <w:sz w:val="24"/>
          <w:szCs w:val="24"/>
        </w:rPr>
        <w:t xml:space="preserve"> (2 priedas)</w:t>
      </w:r>
      <w:r w:rsidR="00D34BCC" w:rsidRPr="008104D2">
        <w:rPr>
          <w:b w:val="0"/>
          <w:bCs w:val="0"/>
          <w:sz w:val="24"/>
          <w:szCs w:val="24"/>
        </w:rPr>
        <w:t>.</w:t>
      </w:r>
    </w:p>
    <w:p w14:paraId="553F5C78" w14:textId="79ABF028" w:rsidR="007E27CA" w:rsidRPr="008104D2" w:rsidRDefault="004E05F9"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G</w:t>
      </w:r>
      <w:r w:rsidR="0056316A" w:rsidRPr="008104D2">
        <w:rPr>
          <w:b w:val="0"/>
          <w:bCs w:val="0"/>
          <w:sz w:val="24"/>
          <w:szCs w:val="24"/>
        </w:rPr>
        <w:t>yvenimo aprašymas</w:t>
      </w:r>
      <w:r w:rsidR="00CD36A4" w:rsidRPr="008104D2">
        <w:rPr>
          <w:b w:val="0"/>
          <w:bCs w:val="0"/>
          <w:sz w:val="24"/>
          <w:szCs w:val="24"/>
        </w:rPr>
        <w:t xml:space="preserve"> (</w:t>
      </w:r>
      <w:r w:rsidR="009B0F6A" w:rsidRPr="008104D2">
        <w:rPr>
          <w:b w:val="0"/>
          <w:bCs w:val="0"/>
          <w:sz w:val="24"/>
          <w:szCs w:val="24"/>
        </w:rPr>
        <w:t>CV</w:t>
      </w:r>
      <w:r w:rsidR="00CD36A4" w:rsidRPr="008104D2">
        <w:rPr>
          <w:b w:val="0"/>
          <w:bCs w:val="0"/>
          <w:sz w:val="24"/>
          <w:szCs w:val="24"/>
        </w:rPr>
        <w:t>)</w:t>
      </w:r>
      <w:r w:rsidR="00D34BCC" w:rsidRPr="008104D2">
        <w:rPr>
          <w:b w:val="0"/>
          <w:bCs w:val="0"/>
          <w:sz w:val="24"/>
          <w:szCs w:val="24"/>
        </w:rPr>
        <w:t>.</w:t>
      </w:r>
      <w:r w:rsidR="009B0F6A" w:rsidRPr="008104D2">
        <w:rPr>
          <w:b w:val="0"/>
          <w:bCs w:val="0"/>
          <w:sz w:val="24"/>
          <w:szCs w:val="24"/>
        </w:rPr>
        <w:t xml:space="preserve"> </w:t>
      </w:r>
    </w:p>
    <w:p w14:paraId="4F300E23" w14:textId="54292418" w:rsidR="007E27CA" w:rsidRPr="008104D2" w:rsidRDefault="007E27CA"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Kandidato</w:t>
      </w:r>
      <w:r w:rsidR="0056316A" w:rsidRPr="008104D2">
        <w:rPr>
          <w:b w:val="0"/>
          <w:bCs w:val="0"/>
          <w:sz w:val="24"/>
          <w:szCs w:val="24"/>
        </w:rPr>
        <w:t xml:space="preserve"> tapatybę patvirtinančio </w:t>
      </w:r>
      <w:r w:rsidR="008402B2" w:rsidRPr="008104D2">
        <w:rPr>
          <w:b w:val="0"/>
          <w:bCs w:val="0"/>
          <w:sz w:val="24"/>
          <w:szCs w:val="24"/>
        </w:rPr>
        <w:t xml:space="preserve">asmens </w:t>
      </w:r>
      <w:r w:rsidR="0056316A" w:rsidRPr="008104D2">
        <w:rPr>
          <w:b w:val="0"/>
          <w:bCs w:val="0"/>
          <w:sz w:val="24"/>
          <w:szCs w:val="24"/>
        </w:rPr>
        <w:t>dokumento kopija</w:t>
      </w:r>
      <w:r w:rsidR="00D34BCC" w:rsidRPr="008104D2">
        <w:rPr>
          <w:b w:val="0"/>
          <w:bCs w:val="0"/>
          <w:sz w:val="24"/>
          <w:szCs w:val="24"/>
        </w:rPr>
        <w:t>.</w:t>
      </w:r>
    </w:p>
    <w:p w14:paraId="04FEA554" w14:textId="495A8668" w:rsidR="00C75AEF" w:rsidRPr="008104D2" w:rsidRDefault="00047BA4"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Kandidato m</w:t>
      </w:r>
      <w:r w:rsidR="0056316A" w:rsidRPr="008104D2">
        <w:rPr>
          <w:b w:val="0"/>
          <w:bCs w:val="0"/>
          <w:sz w:val="24"/>
          <w:szCs w:val="24"/>
        </w:rPr>
        <w:t>otyvacinis laiškas</w:t>
      </w:r>
      <w:r w:rsidR="004E1FC0" w:rsidRPr="008104D2">
        <w:rPr>
          <w:b w:val="0"/>
          <w:bCs w:val="0"/>
          <w:sz w:val="24"/>
          <w:szCs w:val="24"/>
        </w:rPr>
        <w:t xml:space="preserve"> (laisva forma</w:t>
      </w:r>
      <w:r w:rsidR="00D07C57" w:rsidRPr="008104D2">
        <w:rPr>
          <w:b w:val="0"/>
          <w:bCs w:val="0"/>
          <w:sz w:val="24"/>
          <w:szCs w:val="24"/>
        </w:rPr>
        <w:t>, lietuvių kalba</w:t>
      </w:r>
      <w:r w:rsidR="004E1FC0" w:rsidRPr="008104D2">
        <w:rPr>
          <w:b w:val="0"/>
          <w:bCs w:val="0"/>
          <w:sz w:val="24"/>
          <w:szCs w:val="24"/>
        </w:rPr>
        <w:t>)</w:t>
      </w:r>
      <w:r w:rsidR="008402B2" w:rsidRPr="008104D2">
        <w:rPr>
          <w:b w:val="0"/>
          <w:bCs w:val="0"/>
          <w:sz w:val="24"/>
          <w:szCs w:val="24"/>
        </w:rPr>
        <w:t xml:space="preserve"> atrankos komisijai</w:t>
      </w:r>
      <w:r w:rsidR="00D34BCC" w:rsidRPr="008104D2">
        <w:rPr>
          <w:b w:val="0"/>
          <w:bCs w:val="0"/>
          <w:sz w:val="24"/>
          <w:szCs w:val="24"/>
        </w:rPr>
        <w:t>.</w:t>
      </w:r>
    </w:p>
    <w:p w14:paraId="747BC159" w14:textId="30E32DE2" w:rsidR="00C75AEF" w:rsidRPr="008104D2" w:rsidRDefault="004E05F9"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A</w:t>
      </w:r>
      <w:r w:rsidR="003A0CE2" w:rsidRPr="008104D2">
        <w:rPr>
          <w:b w:val="0"/>
          <w:bCs w:val="0"/>
          <w:sz w:val="24"/>
          <w:szCs w:val="24"/>
        </w:rPr>
        <w:t>ukštąjį išsilavinimą patvirtinančių dokumentų kopijas</w:t>
      </w:r>
      <w:r w:rsidR="00D34BCC" w:rsidRPr="008104D2">
        <w:rPr>
          <w:b w:val="0"/>
          <w:bCs w:val="0"/>
          <w:sz w:val="24"/>
          <w:szCs w:val="24"/>
        </w:rPr>
        <w:t>.</w:t>
      </w:r>
    </w:p>
    <w:p w14:paraId="14127D96" w14:textId="1663F25F" w:rsidR="00BA5D00" w:rsidRPr="008104D2" w:rsidRDefault="004E05F9"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K</w:t>
      </w:r>
      <w:r w:rsidR="00BD5863" w:rsidRPr="008104D2">
        <w:rPr>
          <w:b w:val="0"/>
          <w:bCs w:val="0"/>
          <w:sz w:val="24"/>
          <w:szCs w:val="24"/>
        </w:rPr>
        <w:t>itus dokumentus ar jų kopijas, patvirtinančias atitiktį bendriesiems</w:t>
      </w:r>
      <w:r w:rsidR="00C75AEF" w:rsidRPr="008104D2">
        <w:rPr>
          <w:b w:val="0"/>
          <w:bCs w:val="0"/>
          <w:sz w:val="24"/>
          <w:szCs w:val="24"/>
        </w:rPr>
        <w:t>,</w:t>
      </w:r>
      <w:r w:rsidR="00BD5863" w:rsidRPr="008104D2">
        <w:rPr>
          <w:b w:val="0"/>
          <w:bCs w:val="0"/>
          <w:sz w:val="24"/>
          <w:szCs w:val="24"/>
        </w:rPr>
        <w:t xml:space="preserve"> specialiesiems </w:t>
      </w:r>
      <w:r w:rsidR="00C75AEF" w:rsidRPr="008104D2">
        <w:rPr>
          <w:b w:val="0"/>
          <w:bCs w:val="0"/>
          <w:sz w:val="24"/>
          <w:szCs w:val="24"/>
        </w:rPr>
        <w:t>ir nepriklausomumo</w:t>
      </w:r>
      <w:r w:rsidR="00DE51D9" w:rsidRPr="008104D2">
        <w:rPr>
          <w:b w:val="0"/>
          <w:bCs w:val="0"/>
          <w:sz w:val="24"/>
          <w:szCs w:val="24"/>
        </w:rPr>
        <w:t xml:space="preserve"> </w:t>
      </w:r>
      <w:r w:rsidR="00BD5863" w:rsidRPr="008104D2">
        <w:rPr>
          <w:b w:val="0"/>
          <w:bCs w:val="0"/>
          <w:sz w:val="24"/>
          <w:szCs w:val="24"/>
        </w:rPr>
        <w:t>reikalavimams</w:t>
      </w:r>
      <w:r w:rsidR="00D34BCC" w:rsidRPr="008104D2">
        <w:rPr>
          <w:b w:val="0"/>
          <w:bCs w:val="0"/>
          <w:sz w:val="24"/>
          <w:szCs w:val="24"/>
        </w:rPr>
        <w:t>.</w:t>
      </w:r>
    </w:p>
    <w:p w14:paraId="6EBB77A6" w14:textId="36A649E8" w:rsidR="00C675E2" w:rsidRPr="008104D2" w:rsidRDefault="00BD5863" w:rsidP="008104D2">
      <w:pPr>
        <w:pStyle w:val="Style2"/>
        <w:keepNext/>
        <w:keepLines/>
        <w:numPr>
          <w:ilvl w:val="0"/>
          <w:numId w:val="5"/>
        </w:numPr>
        <w:shd w:val="clear" w:color="auto" w:fill="auto"/>
        <w:spacing w:line="240" w:lineRule="auto"/>
        <w:jc w:val="both"/>
        <w:rPr>
          <w:b w:val="0"/>
          <w:bCs w:val="0"/>
          <w:sz w:val="24"/>
          <w:szCs w:val="24"/>
        </w:rPr>
      </w:pPr>
      <w:r w:rsidRPr="008104D2">
        <w:rPr>
          <w:b w:val="0"/>
          <w:bCs w:val="0"/>
          <w:sz w:val="24"/>
          <w:szCs w:val="24"/>
        </w:rPr>
        <w:t>A</w:t>
      </w:r>
      <w:r w:rsidR="0056316A" w:rsidRPr="008104D2">
        <w:rPr>
          <w:b w:val="0"/>
          <w:bCs w:val="0"/>
          <w:sz w:val="24"/>
          <w:szCs w:val="24"/>
        </w:rPr>
        <w:t xml:space="preserve">trankos komisijos </w:t>
      </w:r>
      <w:r w:rsidRPr="008104D2">
        <w:rPr>
          <w:b w:val="0"/>
          <w:bCs w:val="0"/>
          <w:sz w:val="24"/>
          <w:szCs w:val="24"/>
        </w:rPr>
        <w:t xml:space="preserve">ir / ar </w:t>
      </w:r>
      <w:r w:rsidR="00AF342A" w:rsidRPr="008104D2">
        <w:rPr>
          <w:b w:val="0"/>
          <w:bCs w:val="0"/>
          <w:sz w:val="24"/>
          <w:szCs w:val="24"/>
        </w:rPr>
        <w:t xml:space="preserve">personalo </w:t>
      </w:r>
      <w:r w:rsidRPr="008104D2">
        <w:rPr>
          <w:b w:val="0"/>
          <w:bCs w:val="0"/>
          <w:sz w:val="24"/>
          <w:szCs w:val="24"/>
        </w:rPr>
        <w:t xml:space="preserve">atrankos agentūros </w:t>
      </w:r>
      <w:r w:rsidR="00E20B07" w:rsidRPr="008104D2">
        <w:rPr>
          <w:b w:val="0"/>
          <w:bCs w:val="0"/>
          <w:sz w:val="24"/>
          <w:szCs w:val="24"/>
        </w:rPr>
        <w:t xml:space="preserve">UAB </w:t>
      </w:r>
      <w:proofErr w:type="spellStart"/>
      <w:r w:rsidR="00AF342A" w:rsidRPr="008104D2">
        <w:rPr>
          <w:b w:val="0"/>
          <w:bCs w:val="0"/>
          <w:sz w:val="24"/>
          <w:szCs w:val="24"/>
        </w:rPr>
        <w:t>Master</w:t>
      </w:r>
      <w:proofErr w:type="spellEnd"/>
      <w:r w:rsidR="00AF342A" w:rsidRPr="008104D2">
        <w:rPr>
          <w:b w:val="0"/>
          <w:bCs w:val="0"/>
          <w:sz w:val="24"/>
          <w:szCs w:val="24"/>
        </w:rPr>
        <w:t xml:space="preserve"> </w:t>
      </w:r>
      <w:proofErr w:type="spellStart"/>
      <w:r w:rsidR="00AF342A" w:rsidRPr="008104D2">
        <w:rPr>
          <w:b w:val="0"/>
          <w:bCs w:val="0"/>
          <w:sz w:val="24"/>
          <w:szCs w:val="24"/>
        </w:rPr>
        <w:t>Class</w:t>
      </w:r>
      <w:proofErr w:type="spellEnd"/>
      <w:r w:rsidR="00AF342A" w:rsidRPr="008104D2">
        <w:rPr>
          <w:b w:val="0"/>
          <w:bCs w:val="0"/>
          <w:sz w:val="24"/>
          <w:szCs w:val="24"/>
        </w:rPr>
        <w:t xml:space="preserve"> LT</w:t>
      </w:r>
      <w:r w:rsidR="00E20B07" w:rsidRPr="008104D2">
        <w:rPr>
          <w:b w:val="0"/>
          <w:bCs w:val="0"/>
          <w:sz w:val="24"/>
          <w:szCs w:val="24"/>
        </w:rPr>
        <w:t xml:space="preserve"> </w:t>
      </w:r>
      <w:r w:rsidRPr="008104D2">
        <w:rPr>
          <w:b w:val="0"/>
          <w:bCs w:val="0"/>
          <w:sz w:val="24"/>
          <w:szCs w:val="24"/>
        </w:rPr>
        <w:t xml:space="preserve">atstovų </w:t>
      </w:r>
      <w:r w:rsidR="0056316A" w:rsidRPr="008104D2">
        <w:rPr>
          <w:b w:val="0"/>
          <w:bCs w:val="0"/>
          <w:sz w:val="24"/>
          <w:szCs w:val="24"/>
        </w:rPr>
        <w:t>gali būti prašoma pateikti papildomus dokumentus,</w:t>
      </w:r>
      <w:r w:rsidR="008402B2" w:rsidRPr="008104D2">
        <w:rPr>
          <w:b w:val="0"/>
          <w:bCs w:val="0"/>
          <w:sz w:val="24"/>
          <w:szCs w:val="24"/>
        </w:rPr>
        <w:t xml:space="preserve"> </w:t>
      </w:r>
      <w:r w:rsidR="0056316A" w:rsidRPr="008104D2">
        <w:rPr>
          <w:b w:val="0"/>
          <w:bCs w:val="0"/>
          <w:sz w:val="24"/>
          <w:szCs w:val="24"/>
        </w:rPr>
        <w:t>patvirtinančius atitiktį nurodytiems bendriesiems</w:t>
      </w:r>
      <w:r w:rsidR="00BA5D00" w:rsidRPr="008104D2">
        <w:rPr>
          <w:b w:val="0"/>
          <w:bCs w:val="0"/>
          <w:sz w:val="24"/>
          <w:szCs w:val="24"/>
        </w:rPr>
        <w:t>,</w:t>
      </w:r>
      <w:r w:rsidR="0056316A" w:rsidRPr="008104D2">
        <w:rPr>
          <w:b w:val="0"/>
          <w:bCs w:val="0"/>
          <w:sz w:val="24"/>
          <w:szCs w:val="24"/>
        </w:rPr>
        <w:t xml:space="preserve"> specialiesiems </w:t>
      </w:r>
      <w:r w:rsidR="00BA5D00" w:rsidRPr="008104D2">
        <w:rPr>
          <w:b w:val="0"/>
          <w:bCs w:val="0"/>
          <w:sz w:val="24"/>
          <w:szCs w:val="24"/>
        </w:rPr>
        <w:t xml:space="preserve">ir nepriklausomumo </w:t>
      </w:r>
      <w:r w:rsidR="0056316A" w:rsidRPr="008104D2">
        <w:rPr>
          <w:b w:val="0"/>
          <w:bCs w:val="0"/>
          <w:sz w:val="24"/>
          <w:szCs w:val="24"/>
        </w:rPr>
        <w:t>reikalavimams</w:t>
      </w:r>
      <w:r w:rsidR="00D34BCC" w:rsidRPr="008104D2">
        <w:rPr>
          <w:b w:val="0"/>
          <w:bCs w:val="0"/>
          <w:sz w:val="24"/>
          <w:szCs w:val="24"/>
        </w:rPr>
        <w:t>.</w:t>
      </w:r>
    </w:p>
    <w:p w14:paraId="71D2827E" w14:textId="77777777" w:rsidR="00E94130" w:rsidRPr="008104D2" w:rsidRDefault="00E94130" w:rsidP="008104D2">
      <w:pPr>
        <w:pStyle w:val="Style4"/>
        <w:shd w:val="clear" w:color="auto" w:fill="auto"/>
        <w:spacing w:before="0" w:after="0" w:line="240" w:lineRule="auto"/>
        <w:ind w:firstLine="0"/>
        <w:rPr>
          <w:b/>
          <w:bCs/>
          <w:sz w:val="24"/>
          <w:szCs w:val="24"/>
        </w:rPr>
      </w:pPr>
    </w:p>
    <w:p w14:paraId="5BAC7189" w14:textId="6E41EA9D" w:rsidR="002669F7" w:rsidRPr="008104D2" w:rsidRDefault="00BA5D00" w:rsidP="008104D2">
      <w:pPr>
        <w:pStyle w:val="Style4"/>
        <w:shd w:val="clear" w:color="auto" w:fill="auto"/>
        <w:spacing w:before="0" w:after="0" w:line="240" w:lineRule="auto"/>
        <w:ind w:firstLine="0"/>
        <w:rPr>
          <w:b/>
          <w:bCs/>
          <w:sz w:val="24"/>
          <w:szCs w:val="24"/>
        </w:rPr>
      </w:pPr>
      <w:r w:rsidRPr="008104D2">
        <w:rPr>
          <w:b/>
          <w:bCs/>
          <w:sz w:val="24"/>
          <w:szCs w:val="24"/>
        </w:rPr>
        <w:t>Dokumentų pateikimo būdai ir terminai:</w:t>
      </w:r>
    </w:p>
    <w:p w14:paraId="28EA17C3" w14:textId="088AD620" w:rsidR="00C675E2" w:rsidRPr="008104D2" w:rsidRDefault="0056316A" w:rsidP="008104D2">
      <w:pPr>
        <w:pStyle w:val="Style4"/>
        <w:shd w:val="clear" w:color="auto" w:fill="auto"/>
        <w:spacing w:before="0" w:after="0" w:line="240" w:lineRule="auto"/>
        <w:ind w:firstLine="0"/>
        <w:rPr>
          <w:rStyle w:val="CharStyle11"/>
          <w:color w:val="000000" w:themeColor="text1"/>
          <w:sz w:val="24"/>
          <w:szCs w:val="24"/>
        </w:rPr>
      </w:pPr>
      <w:r w:rsidRPr="008104D2">
        <w:rPr>
          <w:sz w:val="24"/>
          <w:szCs w:val="24"/>
        </w:rPr>
        <w:t xml:space="preserve">Kandidatai teikia dokumentus </w:t>
      </w:r>
      <w:r w:rsidR="00AF342A" w:rsidRPr="008104D2">
        <w:rPr>
          <w:sz w:val="24"/>
          <w:szCs w:val="24"/>
        </w:rPr>
        <w:t xml:space="preserve">personalo </w:t>
      </w:r>
      <w:r w:rsidR="00E84EC7" w:rsidRPr="008104D2">
        <w:rPr>
          <w:sz w:val="24"/>
          <w:szCs w:val="24"/>
        </w:rPr>
        <w:t>atrankos agentūrai</w:t>
      </w:r>
      <w:r w:rsidR="00C83156" w:rsidRPr="008104D2">
        <w:rPr>
          <w:sz w:val="24"/>
          <w:szCs w:val="24"/>
        </w:rPr>
        <w:t xml:space="preserve"> </w:t>
      </w:r>
      <w:r w:rsidR="00E20B07" w:rsidRPr="008104D2">
        <w:rPr>
          <w:sz w:val="24"/>
          <w:szCs w:val="24"/>
        </w:rPr>
        <w:t xml:space="preserve">UAB </w:t>
      </w:r>
      <w:proofErr w:type="spellStart"/>
      <w:r w:rsidR="00A20D50" w:rsidRPr="008104D2">
        <w:rPr>
          <w:sz w:val="24"/>
          <w:szCs w:val="24"/>
        </w:rPr>
        <w:t>Master</w:t>
      </w:r>
      <w:proofErr w:type="spellEnd"/>
      <w:r w:rsidR="00A20D50" w:rsidRPr="008104D2">
        <w:rPr>
          <w:sz w:val="24"/>
          <w:szCs w:val="24"/>
        </w:rPr>
        <w:t xml:space="preserve"> </w:t>
      </w:r>
      <w:proofErr w:type="spellStart"/>
      <w:r w:rsidR="00A20D50" w:rsidRPr="008104D2">
        <w:rPr>
          <w:sz w:val="24"/>
          <w:szCs w:val="24"/>
        </w:rPr>
        <w:t>Class</w:t>
      </w:r>
      <w:proofErr w:type="spellEnd"/>
      <w:r w:rsidR="00A20D50" w:rsidRPr="008104D2">
        <w:rPr>
          <w:sz w:val="24"/>
          <w:szCs w:val="24"/>
        </w:rPr>
        <w:t xml:space="preserve"> LT</w:t>
      </w:r>
      <w:r w:rsidR="00E20B07" w:rsidRPr="008104D2">
        <w:rPr>
          <w:sz w:val="24"/>
          <w:szCs w:val="24"/>
        </w:rPr>
        <w:t xml:space="preserve"> </w:t>
      </w:r>
      <w:r w:rsidRPr="008104D2">
        <w:rPr>
          <w:sz w:val="24"/>
          <w:szCs w:val="24"/>
        </w:rPr>
        <w:t xml:space="preserve">iki </w:t>
      </w:r>
      <w:r w:rsidRPr="008104D2">
        <w:rPr>
          <w:rStyle w:val="CharStyle11"/>
          <w:color w:val="000000" w:themeColor="text1"/>
          <w:sz w:val="24"/>
          <w:szCs w:val="24"/>
        </w:rPr>
        <w:t>20</w:t>
      </w:r>
      <w:r w:rsidR="008402B2" w:rsidRPr="008104D2">
        <w:rPr>
          <w:rStyle w:val="CharStyle11"/>
          <w:color w:val="000000" w:themeColor="text1"/>
          <w:sz w:val="24"/>
          <w:szCs w:val="24"/>
        </w:rPr>
        <w:t>2</w:t>
      </w:r>
      <w:r w:rsidR="00CA5C33" w:rsidRPr="008104D2">
        <w:rPr>
          <w:rStyle w:val="CharStyle11"/>
          <w:color w:val="000000" w:themeColor="text1"/>
          <w:sz w:val="24"/>
          <w:szCs w:val="24"/>
        </w:rPr>
        <w:t>6</w:t>
      </w:r>
      <w:r w:rsidR="008402B2" w:rsidRPr="008104D2">
        <w:rPr>
          <w:rStyle w:val="CharStyle11"/>
          <w:color w:val="000000" w:themeColor="text1"/>
          <w:sz w:val="24"/>
          <w:szCs w:val="24"/>
        </w:rPr>
        <w:t xml:space="preserve"> m. </w:t>
      </w:r>
      <w:r w:rsidR="007911BD" w:rsidRPr="008104D2">
        <w:rPr>
          <w:rStyle w:val="CharStyle11"/>
          <w:color w:val="000000" w:themeColor="text1"/>
          <w:sz w:val="24"/>
          <w:szCs w:val="24"/>
        </w:rPr>
        <w:t xml:space="preserve">birželio </w:t>
      </w:r>
      <w:r w:rsidR="00624405" w:rsidRPr="008104D2">
        <w:rPr>
          <w:rStyle w:val="CharStyle11"/>
          <w:color w:val="000000" w:themeColor="text1"/>
          <w:sz w:val="24"/>
          <w:szCs w:val="24"/>
        </w:rPr>
        <w:t>4</w:t>
      </w:r>
      <w:r w:rsidR="009803E5" w:rsidRPr="008104D2">
        <w:rPr>
          <w:rStyle w:val="CharStyle11"/>
          <w:color w:val="000000" w:themeColor="text1"/>
          <w:sz w:val="24"/>
          <w:szCs w:val="24"/>
        </w:rPr>
        <w:t xml:space="preserve"> </w:t>
      </w:r>
      <w:r w:rsidRPr="008104D2">
        <w:rPr>
          <w:rStyle w:val="CharStyle11"/>
          <w:color w:val="000000" w:themeColor="text1"/>
          <w:sz w:val="24"/>
          <w:szCs w:val="24"/>
        </w:rPr>
        <w:t>d.</w:t>
      </w:r>
      <w:r w:rsidR="00B91A04" w:rsidRPr="008104D2">
        <w:rPr>
          <w:rStyle w:val="CharStyle11"/>
          <w:color w:val="000000" w:themeColor="text1"/>
          <w:sz w:val="24"/>
          <w:szCs w:val="24"/>
        </w:rPr>
        <w:t xml:space="preserve"> imtinai.</w:t>
      </w:r>
    </w:p>
    <w:p w14:paraId="593E4738" w14:textId="77777777" w:rsidR="007D6D45" w:rsidRPr="008104D2" w:rsidRDefault="007D6D45" w:rsidP="008104D2">
      <w:pPr>
        <w:pStyle w:val="Style4"/>
        <w:shd w:val="clear" w:color="auto" w:fill="auto"/>
        <w:spacing w:before="0" w:after="0" w:line="240" w:lineRule="auto"/>
        <w:ind w:firstLine="0"/>
        <w:rPr>
          <w:sz w:val="24"/>
          <w:szCs w:val="24"/>
          <w:highlight w:val="green"/>
        </w:rPr>
      </w:pPr>
      <w:bookmarkStart w:id="10" w:name="_Hlk48811619"/>
      <w:bookmarkStart w:id="11" w:name="_Hlk48808492"/>
    </w:p>
    <w:p w14:paraId="37B67382" w14:textId="12E0A9A7" w:rsidR="0090573D" w:rsidRPr="008104D2" w:rsidRDefault="009803E5" w:rsidP="008104D2">
      <w:pPr>
        <w:pStyle w:val="Style4"/>
        <w:shd w:val="clear" w:color="auto" w:fill="auto"/>
        <w:spacing w:before="0" w:after="0" w:line="240" w:lineRule="auto"/>
        <w:ind w:firstLine="0"/>
        <w:rPr>
          <w:sz w:val="24"/>
          <w:szCs w:val="24"/>
        </w:rPr>
      </w:pPr>
      <w:r w:rsidRPr="008104D2">
        <w:rPr>
          <w:sz w:val="24"/>
          <w:szCs w:val="24"/>
        </w:rPr>
        <w:t>D</w:t>
      </w:r>
      <w:r w:rsidR="006527BF" w:rsidRPr="008104D2">
        <w:rPr>
          <w:sz w:val="24"/>
          <w:szCs w:val="24"/>
        </w:rPr>
        <w:t xml:space="preserve">okumentus </w:t>
      </w:r>
      <w:r w:rsidR="00CF1BB3" w:rsidRPr="008104D2">
        <w:rPr>
          <w:sz w:val="24"/>
          <w:szCs w:val="24"/>
        </w:rPr>
        <w:t xml:space="preserve">personalo </w:t>
      </w:r>
      <w:r w:rsidR="006527BF" w:rsidRPr="008104D2">
        <w:rPr>
          <w:sz w:val="24"/>
          <w:szCs w:val="24"/>
        </w:rPr>
        <w:t xml:space="preserve">atrankos agentūrai </w:t>
      </w:r>
      <w:r w:rsidR="00E20B07" w:rsidRPr="008104D2">
        <w:rPr>
          <w:sz w:val="24"/>
          <w:szCs w:val="24"/>
        </w:rPr>
        <w:t xml:space="preserve">UAB </w:t>
      </w:r>
      <w:proofErr w:type="spellStart"/>
      <w:r w:rsidR="00CF1BB3" w:rsidRPr="008104D2">
        <w:rPr>
          <w:sz w:val="24"/>
          <w:szCs w:val="24"/>
        </w:rPr>
        <w:t>Master</w:t>
      </w:r>
      <w:proofErr w:type="spellEnd"/>
      <w:r w:rsidR="00CF1BB3" w:rsidRPr="008104D2">
        <w:rPr>
          <w:sz w:val="24"/>
          <w:szCs w:val="24"/>
        </w:rPr>
        <w:t xml:space="preserve"> </w:t>
      </w:r>
      <w:proofErr w:type="spellStart"/>
      <w:r w:rsidR="00CF1BB3" w:rsidRPr="008104D2">
        <w:rPr>
          <w:sz w:val="24"/>
          <w:szCs w:val="24"/>
        </w:rPr>
        <w:t>Class</w:t>
      </w:r>
      <w:proofErr w:type="spellEnd"/>
      <w:r w:rsidR="00CF1BB3" w:rsidRPr="008104D2">
        <w:rPr>
          <w:sz w:val="24"/>
          <w:szCs w:val="24"/>
        </w:rPr>
        <w:t xml:space="preserve"> LT</w:t>
      </w:r>
      <w:r w:rsidR="00E20B07" w:rsidRPr="008104D2">
        <w:rPr>
          <w:sz w:val="24"/>
          <w:szCs w:val="24"/>
        </w:rPr>
        <w:t xml:space="preserve"> </w:t>
      </w:r>
      <w:r w:rsidRPr="008104D2">
        <w:rPr>
          <w:sz w:val="24"/>
          <w:szCs w:val="24"/>
        </w:rPr>
        <w:t xml:space="preserve">kandidatai </w:t>
      </w:r>
      <w:r w:rsidR="006527BF" w:rsidRPr="008104D2">
        <w:rPr>
          <w:sz w:val="24"/>
          <w:szCs w:val="24"/>
        </w:rPr>
        <w:t>teiki</w:t>
      </w:r>
      <w:r w:rsidR="00642D24" w:rsidRPr="008104D2">
        <w:rPr>
          <w:sz w:val="24"/>
          <w:szCs w:val="24"/>
        </w:rPr>
        <w:t>a</w:t>
      </w:r>
      <w:r w:rsidR="00B403A2" w:rsidRPr="008104D2">
        <w:rPr>
          <w:sz w:val="24"/>
          <w:szCs w:val="24"/>
        </w:rPr>
        <w:t xml:space="preserve"> </w:t>
      </w:r>
      <w:r w:rsidR="00642D24" w:rsidRPr="008104D2">
        <w:rPr>
          <w:sz w:val="24"/>
          <w:szCs w:val="24"/>
        </w:rPr>
        <w:t xml:space="preserve">šiuo </w:t>
      </w:r>
      <w:r w:rsidR="00642D24" w:rsidRPr="008104D2">
        <w:rPr>
          <w:b/>
          <w:bCs/>
          <w:sz w:val="24"/>
          <w:szCs w:val="24"/>
        </w:rPr>
        <w:t>e</w:t>
      </w:r>
      <w:r w:rsidR="00DD4E15" w:rsidRPr="008104D2">
        <w:rPr>
          <w:b/>
          <w:bCs/>
          <w:sz w:val="24"/>
          <w:szCs w:val="24"/>
        </w:rPr>
        <w:t>l</w:t>
      </w:r>
      <w:r w:rsidR="00DD4E15" w:rsidRPr="008104D2">
        <w:rPr>
          <w:b/>
          <w:sz w:val="24"/>
          <w:szCs w:val="24"/>
        </w:rPr>
        <w:t>ektroniniu paštu</w:t>
      </w:r>
      <w:r w:rsidR="0090573D" w:rsidRPr="008104D2">
        <w:rPr>
          <w:b/>
          <w:sz w:val="24"/>
          <w:szCs w:val="24"/>
        </w:rPr>
        <w:t xml:space="preserve"> </w:t>
      </w:r>
      <w:hyperlink r:id="rId17" w:history="1">
        <w:r w:rsidR="009714E8" w:rsidRPr="008104D2">
          <w:rPr>
            <w:rStyle w:val="Hipersaitas"/>
            <w:sz w:val="24"/>
            <w:szCs w:val="24"/>
            <w:lang w:val="en-US"/>
          </w:rPr>
          <w:t>jolita@masterclass.lt</w:t>
        </w:r>
      </w:hyperlink>
    </w:p>
    <w:p w14:paraId="23F7CD72" w14:textId="078F1AFE" w:rsidR="00DD4E15" w:rsidRPr="008104D2" w:rsidRDefault="003C19BA" w:rsidP="008104D2">
      <w:pPr>
        <w:pStyle w:val="Style4"/>
        <w:shd w:val="clear" w:color="auto" w:fill="auto"/>
        <w:spacing w:before="0" w:after="0" w:line="240" w:lineRule="auto"/>
        <w:ind w:firstLine="0"/>
        <w:rPr>
          <w:sz w:val="24"/>
          <w:szCs w:val="24"/>
        </w:rPr>
      </w:pPr>
      <w:r w:rsidRPr="008104D2">
        <w:rPr>
          <w:sz w:val="24"/>
          <w:szCs w:val="24"/>
        </w:rPr>
        <w:t>P</w:t>
      </w:r>
      <w:r w:rsidR="00DD4E15" w:rsidRPr="008104D2">
        <w:rPr>
          <w:sz w:val="24"/>
          <w:szCs w:val="24"/>
        </w:rPr>
        <w:t>ateikti dokument</w:t>
      </w:r>
      <w:r w:rsidR="00E42E05" w:rsidRPr="008104D2">
        <w:rPr>
          <w:sz w:val="24"/>
          <w:szCs w:val="24"/>
        </w:rPr>
        <w:t>ai</w:t>
      </w:r>
      <w:r w:rsidR="00854897" w:rsidRPr="008104D2">
        <w:rPr>
          <w:sz w:val="24"/>
          <w:szCs w:val="24"/>
        </w:rPr>
        <w:t xml:space="preserve"> turi būti pasirašyti</w:t>
      </w:r>
      <w:r w:rsidR="00DD4E15" w:rsidRPr="008104D2">
        <w:rPr>
          <w:sz w:val="24"/>
          <w:szCs w:val="24"/>
        </w:rPr>
        <w:t xml:space="preserve"> saugiomis elektroninio pasirašymo priemonėmis ar skanuot</w:t>
      </w:r>
      <w:r w:rsidR="00854897" w:rsidRPr="008104D2">
        <w:rPr>
          <w:sz w:val="24"/>
          <w:szCs w:val="24"/>
        </w:rPr>
        <w:t>o</w:t>
      </w:r>
      <w:r w:rsidR="00DD4E15" w:rsidRPr="008104D2">
        <w:rPr>
          <w:sz w:val="24"/>
          <w:szCs w:val="24"/>
        </w:rPr>
        <w:t>s dokumentų kopij</w:t>
      </w:r>
      <w:r w:rsidR="00854897" w:rsidRPr="008104D2">
        <w:rPr>
          <w:sz w:val="24"/>
          <w:szCs w:val="24"/>
        </w:rPr>
        <w:t>o</w:t>
      </w:r>
      <w:r w:rsidR="00DD4E15" w:rsidRPr="008104D2">
        <w:rPr>
          <w:sz w:val="24"/>
          <w:szCs w:val="24"/>
        </w:rPr>
        <w:t>s.</w:t>
      </w:r>
      <w:r w:rsidR="00545E75" w:rsidRPr="008104D2">
        <w:rPr>
          <w:sz w:val="24"/>
          <w:szCs w:val="24"/>
        </w:rPr>
        <w:t xml:space="preserve"> Dokumentų originalus bus prašoma pateikti, jei kandidatas bus pripažintas atrankos laimėtoju.</w:t>
      </w:r>
    </w:p>
    <w:p w14:paraId="5D45E5D2" w14:textId="77777777" w:rsidR="00625AA0" w:rsidRPr="008104D2" w:rsidRDefault="00625AA0" w:rsidP="008104D2">
      <w:pPr>
        <w:jc w:val="both"/>
        <w:rPr>
          <w:b/>
          <w:bCs/>
        </w:rPr>
      </w:pPr>
    </w:p>
    <w:p w14:paraId="2F22C145" w14:textId="77777777" w:rsidR="00EA7EEF" w:rsidRPr="008104D2" w:rsidRDefault="00EA7EEF" w:rsidP="008104D2">
      <w:pPr>
        <w:jc w:val="both"/>
        <w:rPr>
          <w:b/>
          <w:bCs/>
        </w:rPr>
      </w:pPr>
      <w:r w:rsidRPr="008104D2">
        <w:rPr>
          <w:b/>
          <w:bCs/>
        </w:rPr>
        <w:t>Kontaktiniai asmenys:</w:t>
      </w:r>
    </w:p>
    <w:p w14:paraId="635D4330" w14:textId="7ED8126A" w:rsidR="00EA7EEF" w:rsidRPr="008104D2" w:rsidRDefault="00EA7EEF" w:rsidP="008104D2">
      <w:pPr>
        <w:jc w:val="both"/>
      </w:pPr>
      <w:r w:rsidRPr="008104D2">
        <w:rPr>
          <w:b/>
          <w:bCs/>
        </w:rPr>
        <w:t xml:space="preserve">Personalo atrankos agentūros UAB </w:t>
      </w:r>
      <w:proofErr w:type="spellStart"/>
      <w:r w:rsidRPr="008104D2">
        <w:rPr>
          <w:b/>
          <w:bCs/>
        </w:rPr>
        <w:t>Master</w:t>
      </w:r>
      <w:proofErr w:type="spellEnd"/>
      <w:r w:rsidRPr="008104D2">
        <w:rPr>
          <w:b/>
          <w:bCs/>
        </w:rPr>
        <w:t xml:space="preserve"> </w:t>
      </w:r>
      <w:proofErr w:type="spellStart"/>
      <w:r w:rsidRPr="008104D2">
        <w:rPr>
          <w:b/>
          <w:bCs/>
        </w:rPr>
        <w:t>Class</w:t>
      </w:r>
      <w:proofErr w:type="spellEnd"/>
      <w:r w:rsidRPr="008104D2">
        <w:rPr>
          <w:b/>
          <w:bCs/>
        </w:rPr>
        <w:t xml:space="preserve"> LT</w:t>
      </w:r>
      <w:r w:rsidRPr="008104D2">
        <w:t xml:space="preserve">: </w:t>
      </w:r>
      <w:bookmarkStart w:id="12" w:name="_Hlk65055389"/>
    </w:p>
    <w:p w14:paraId="6A9DFB2F" w14:textId="5CAC9D53" w:rsidR="009714E8" w:rsidRPr="008104D2" w:rsidRDefault="009714E8" w:rsidP="008104D2">
      <w:pPr>
        <w:shd w:val="clear" w:color="auto" w:fill="FFFFFF"/>
        <w:rPr>
          <w:lang w:val="en-US"/>
        </w:rPr>
      </w:pPr>
      <w:r w:rsidRPr="008104D2">
        <w:rPr>
          <w:color w:val="2C2825"/>
        </w:rPr>
        <w:t xml:space="preserve">Jolita Dabužinskaitė, Vadovų paieškos konsultantė, el. paštas </w:t>
      </w:r>
      <w:hyperlink r:id="rId18" w:history="1">
        <w:r w:rsidRPr="008104D2">
          <w:rPr>
            <w:rStyle w:val="Hipersaitas"/>
            <w:lang w:val="en-US"/>
          </w:rPr>
          <w:t>jolita@masterclass.lt</w:t>
        </w:r>
      </w:hyperlink>
      <w:r w:rsidRPr="008104D2">
        <w:rPr>
          <w:color w:val="2C2825"/>
          <w:lang w:val="en-US"/>
        </w:rPr>
        <w:t>,                      tel.</w:t>
      </w:r>
      <w:r w:rsidRPr="008104D2">
        <w:rPr>
          <w:color w:val="auto"/>
          <w:lang w:val="en-US"/>
        </w:rPr>
        <w:t>:</w:t>
      </w:r>
      <w:r w:rsidRPr="008104D2">
        <w:rPr>
          <w:lang w:val="en-US"/>
        </w:rPr>
        <w:t xml:space="preserve"> </w:t>
      </w:r>
      <w:r w:rsidRPr="008104D2">
        <w:rPr>
          <w:color w:val="2C2825"/>
          <w:lang w:val="en-US"/>
        </w:rPr>
        <w:t>+370 685 05275.</w:t>
      </w:r>
    </w:p>
    <w:p w14:paraId="0BE78173" w14:textId="77777777" w:rsidR="00EA7EEF" w:rsidRPr="008104D2" w:rsidRDefault="00EA7EEF" w:rsidP="008104D2">
      <w:pPr>
        <w:jc w:val="both"/>
      </w:pPr>
      <w:r w:rsidRPr="008104D2">
        <w:t xml:space="preserve">Laura Duksaitė – </w:t>
      </w:r>
      <w:proofErr w:type="spellStart"/>
      <w:r w:rsidRPr="008104D2">
        <w:t>Iškauskienė</w:t>
      </w:r>
      <w:proofErr w:type="spellEnd"/>
      <w:r w:rsidRPr="008104D2">
        <w:t xml:space="preserve">, direktorė, el. paštas </w:t>
      </w:r>
      <w:bookmarkStart w:id="13" w:name="_Hlk163807847"/>
      <w:r w:rsidRPr="008104D2">
        <w:fldChar w:fldCharType="begin"/>
      </w:r>
      <w:r w:rsidRPr="008104D2">
        <w:instrText>HYPERLINK "mailto:laura@masterclass.lt"</w:instrText>
      </w:r>
      <w:r w:rsidRPr="008104D2">
        <w:fldChar w:fldCharType="separate"/>
      </w:r>
      <w:r w:rsidRPr="008104D2">
        <w:rPr>
          <w:rStyle w:val="Hipersaitas"/>
        </w:rPr>
        <w:t>laura@masterclass.lt</w:t>
      </w:r>
      <w:r w:rsidRPr="008104D2">
        <w:fldChar w:fldCharType="end"/>
      </w:r>
      <w:bookmarkEnd w:id="13"/>
      <w:r w:rsidRPr="008104D2">
        <w:t>, tel.: +370 699 37170.</w:t>
      </w:r>
    </w:p>
    <w:bookmarkEnd w:id="12"/>
    <w:p w14:paraId="5FE66E89" w14:textId="77777777" w:rsidR="0033299F" w:rsidRPr="008104D2" w:rsidRDefault="0033299F" w:rsidP="008104D2">
      <w:pPr>
        <w:jc w:val="both"/>
        <w:rPr>
          <w:b/>
          <w:bCs/>
          <w:color w:val="auto"/>
        </w:rPr>
      </w:pPr>
    </w:p>
    <w:p w14:paraId="63F884FA" w14:textId="77777777" w:rsidR="00B734DF" w:rsidRPr="00B734DF" w:rsidRDefault="00B734DF" w:rsidP="00B734DF">
      <w:pPr>
        <w:jc w:val="both"/>
        <w:rPr>
          <w:color w:val="auto"/>
        </w:rPr>
      </w:pPr>
      <w:r w:rsidRPr="00B734DF">
        <w:rPr>
          <w:b/>
          <w:bCs/>
          <w:color w:val="auto"/>
        </w:rPr>
        <w:t>AB Lietuvos oro uostų:</w:t>
      </w:r>
      <w:r w:rsidRPr="00B734DF">
        <w:rPr>
          <w:color w:val="auto"/>
        </w:rPr>
        <w:t xml:space="preserve"> </w:t>
      </w:r>
    </w:p>
    <w:p w14:paraId="50124B41" w14:textId="77777777" w:rsidR="00B734DF" w:rsidRPr="00B734DF" w:rsidRDefault="00B734DF" w:rsidP="00B734DF">
      <w:r w:rsidRPr="00B734DF">
        <w:t xml:space="preserve">Žmonių ir kultūros departamento direktorė Natalja Andreičiuk, </w:t>
      </w:r>
      <w:hyperlink r:id="rId19" w:history="1">
        <w:r w:rsidRPr="00B734DF">
          <w:rPr>
            <w:rStyle w:val="Hipersaitas"/>
          </w:rPr>
          <w:t>n.andreiciuk@ltou.lt</w:t>
        </w:r>
      </w:hyperlink>
      <w:r w:rsidRPr="00B734DF">
        <w:t xml:space="preserve">, </w:t>
      </w:r>
    </w:p>
    <w:p w14:paraId="68DDCDAF" w14:textId="77777777" w:rsidR="00B734DF" w:rsidRPr="00B734DF" w:rsidRDefault="00B734DF" w:rsidP="00B734DF">
      <w:r w:rsidRPr="00B734DF">
        <w:t>tel.: +370 656 55056.</w:t>
      </w:r>
    </w:p>
    <w:p w14:paraId="2028A0F2" w14:textId="77777777" w:rsidR="00B734DF" w:rsidRPr="00B734DF" w:rsidRDefault="00B734DF" w:rsidP="00B734DF">
      <w:r w:rsidRPr="00B734DF">
        <w:t xml:space="preserve">Personalo valdymo skyriaus vadovė Eugenija Nenartavičienė, </w:t>
      </w:r>
      <w:hyperlink r:id="rId20" w:history="1">
        <w:r w:rsidRPr="00B734DF">
          <w:rPr>
            <w:rStyle w:val="Hipersaitas"/>
          </w:rPr>
          <w:t>e.nenartaviciene@ltou.lt</w:t>
        </w:r>
      </w:hyperlink>
      <w:r w:rsidRPr="00B734DF">
        <w:t xml:space="preserve">, </w:t>
      </w:r>
    </w:p>
    <w:p w14:paraId="51B32CBE" w14:textId="77777777" w:rsidR="00B734DF" w:rsidRPr="00B734DF" w:rsidRDefault="00B734DF" w:rsidP="00B734DF">
      <w:r w:rsidRPr="00B734DF">
        <w:t>tel.: +370 698 54237.</w:t>
      </w:r>
    </w:p>
    <w:p w14:paraId="233C64C8" w14:textId="77777777" w:rsidR="00B70870" w:rsidRPr="008104D2" w:rsidRDefault="00B70870" w:rsidP="008104D2">
      <w:pPr>
        <w:jc w:val="both"/>
      </w:pPr>
    </w:p>
    <w:p w14:paraId="656AB0D4" w14:textId="22BD4F8A" w:rsidR="00A24D50" w:rsidRPr="008104D2" w:rsidRDefault="002929C4" w:rsidP="008104D2">
      <w:pPr>
        <w:jc w:val="both"/>
      </w:pPr>
      <w:r w:rsidRPr="008104D2">
        <w:rPr>
          <w:b/>
          <w:bCs/>
        </w:rPr>
        <w:t>Susisiekimo ministerijos</w:t>
      </w:r>
      <w:r w:rsidRPr="008104D2">
        <w:t xml:space="preserve">: </w:t>
      </w:r>
    </w:p>
    <w:p w14:paraId="514F8622" w14:textId="4C03CCA5" w:rsidR="0033299F" w:rsidRPr="008104D2" w:rsidRDefault="002669F7" w:rsidP="008104D2">
      <w:pPr>
        <w:jc w:val="both"/>
      </w:pPr>
      <w:r w:rsidRPr="008104D2">
        <w:t>Roma Andruškevičienė</w:t>
      </w:r>
      <w:r w:rsidR="007D6163" w:rsidRPr="008104D2">
        <w:t xml:space="preserve">, Valstybės turto ir įmonių valdymo </w:t>
      </w:r>
      <w:r w:rsidR="00BB6CF0" w:rsidRPr="008104D2">
        <w:t>gru</w:t>
      </w:r>
      <w:r w:rsidR="00066BB2" w:rsidRPr="008104D2">
        <w:t>pės vadovė</w:t>
      </w:r>
      <w:r w:rsidR="007D6163" w:rsidRPr="008104D2">
        <w:t xml:space="preserve">, </w:t>
      </w:r>
    </w:p>
    <w:p w14:paraId="503785F6" w14:textId="29207A96" w:rsidR="00A24D50" w:rsidRPr="008104D2" w:rsidRDefault="00757CC8" w:rsidP="008104D2">
      <w:pPr>
        <w:jc w:val="both"/>
        <w:rPr>
          <w:b/>
          <w:bCs/>
        </w:rPr>
      </w:pPr>
      <w:r w:rsidRPr="008104D2">
        <w:t xml:space="preserve">el. paštas </w:t>
      </w:r>
      <w:hyperlink r:id="rId21" w:history="1">
        <w:r w:rsidRPr="008104D2">
          <w:rPr>
            <w:rStyle w:val="Hipersaitas"/>
          </w:rPr>
          <w:t>roma.andruskeviciene@sumin.lt</w:t>
        </w:r>
      </w:hyperlink>
      <w:r w:rsidR="00362935" w:rsidRPr="008104D2">
        <w:t xml:space="preserve">, tel.: </w:t>
      </w:r>
      <w:r w:rsidR="00262B1D" w:rsidRPr="008104D2">
        <w:t>+370</w:t>
      </w:r>
      <w:r w:rsidR="002B75F5" w:rsidRPr="008104D2">
        <w:t> 620 17580</w:t>
      </w:r>
      <w:r w:rsidR="009714E8" w:rsidRPr="008104D2">
        <w:t>.</w:t>
      </w:r>
      <w:r w:rsidR="002B75F5" w:rsidRPr="008104D2">
        <w:rPr>
          <w:b/>
          <w:bCs/>
        </w:rPr>
        <w:t xml:space="preserve"> </w:t>
      </w:r>
    </w:p>
    <w:p w14:paraId="03E6B437" w14:textId="15CAE95C" w:rsidR="0033299F" w:rsidRPr="008104D2" w:rsidRDefault="00BD1F52" w:rsidP="008104D2">
      <w:pPr>
        <w:jc w:val="both"/>
      </w:pPr>
      <w:r w:rsidRPr="008104D2">
        <w:t xml:space="preserve">Janina Laskauskienė, Valstybės turto ir įmonių valdymo </w:t>
      </w:r>
      <w:r w:rsidR="00066BB2" w:rsidRPr="008104D2">
        <w:t>grupės</w:t>
      </w:r>
      <w:r w:rsidRPr="008104D2">
        <w:t xml:space="preserve"> patarėja, </w:t>
      </w:r>
    </w:p>
    <w:p w14:paraId="4D7CDE40" w14:textId="50572534" w:rsidR="002929C4" w:rsidRPr="008104D2" w:rsidRDefault="00757CC8" w:rsidP="008104D2">
      <w:pPr>
        <w:jc w:val="both"/>
      </w:pPr>
      <w:r w:rsidRPr="008104D2">
        <w:t xml:space="preserve">el. paštas </w:t>
      </w:r>
      <w:hyperlink r:id="rId22" w:history="1">
        <w:r w:rsidRPr="008104D2">
          <w:rPr>
            <w:rStyle w:val="Hipersaitas"/>
          </w:rPr>
          <w:t>janina.laskauskiene@sumin.lt</w:t>
        </w:r>
      </w:hyperlink>
      <w:r w:rsidR="00BD1F52" w:rsidRPr="008104D2">
        <w:t xml:space="preserve">, tel.: </w:t>
      </w:r>
      <w:r w:rsidR="002B75F5" w:rsidRPr="008104D2">
        <w:t>+370 683 86320</w:t>
      </w:r>
      <w:r w:rsidR="00BD1F52" w:rsidRPr="008104D2">
        <w:t>.</w:t>
      </w:r>
    </w:p>
    <w:bookmarkEnd w:id="10"/>
    <w:bookmarkEnd w:id="11"/>
    <w:p w14:paraId="0BFF594A" w14:textId="77777777" w:rsidR="00690386" w:rsidRPr="008104D2" w:rsidRDefault="00690386" w:rsidP="008104D2">
      <w:pPr>
        <w:ind w:left="3888" w:firstLine="1296"/>
        <w:jc w:val="center"/>
      </w:pPr>
    </w:p>
    <w:p w14:paraId="13865F63" w14:textId="77777777" w:rsidR="00340CDE" w:rsidRPr="008104D2" w:rsidRDefault="00340CDE" w:rsidP="008104D2">
      <w:pPr>
        <w:ind w:left="3888" w:firstLine="1296"/>
        <w:jc w:val="center"/>
      </w:pPr>
    </w:p>
    <w:p w14:paraId="73014944" w14:textId="77777777" w:rsidR="00340CDE" w:rsidRPr="008104D2" w:rsidRDefault="00340CDE" w:rsidP="008104D2">
      <w:pPr>
        <w:ind w:left="3888" w:firstLine="1296"/>
        <w:jc w:val="center"/>
      </w:pPr>
    </w:p>
    <w:p w14:paraId="163C5E24" w14:textId="77777777" w:rsidR="00340CDE" w:rsidRDefault="00340CDE" w:rsidP="002F227B">
      <w:pPr>
        <w:ind w:left="3888" w:firstLine="1296"/>
        <w:jc w:val="center"/>
      </w:pPr>
    </w:p>
    <w:p w14:paraId="4C271BB1" w14:textId="77777777" w:rsidR="00340CDE" w:rsidRDefault="00340CDE" w:rsidP="002F227B">
      <w:pPr>
        <w:ind w:left="3888" w:firstLine="1296"/>
        <w:jc w:val="center"/>
      </w:pPr>
    </w:p>
    <w:p w14:paraId="5B62F9B8" w14:textId="77777777" w:rsidR="00EC6224" w:rsidRDefault="00EC6224" w:rsidP="002F227B">
      <w:pPr>
        <w:ind w:left="3888" w:firstLine="1296"/>
        <w:jc w:val="center"/>
      </w:pPr>
    </w:p>
    <w:p w14:paraId="12128C21" w14:textId="77777777" w:rsidR="00EC6224" w:rsidRDefault="00EC6224" w:rsidP="002F227B">
      <w:pPr>
        <w:ind w:left="3888" w:firstLine="1296"/>
        <w:jc w:val="center"/>
      </w:pPr>
    </w:p>
    <w:p w14:paraId="6627F5EF" w14:textId="77777777" w:rsidR="00EC6224" w:rsidRDefault="00EC6224" w:rsidP="002F227B">
      <w:pPr>
        <w:ind w:left="3888" w:firstLine="1296"/>
        <w:jc w:val="center"/>
      </w:pPr>
    </w:p>
    <w:p w14:paraId="21D58C23" w14:textId="77777777" w:rsidR="00340CDE" w:rsidRDefault="00340CDE"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5D22BF0A" w:rsidR="002F227B" w:rsidRPr="008A6C8B" w:rsidRDefault="002F227B" w:rsidP="002F227B">
      <w:pPr>
        <w:jc w:val="center"/>
      </w:pPr>
      <w:r w:rsidRPr="008A6C8B">
        <w:t>20</w:t>
      </w:r>
      <w:r w:rsidR="00625AA0">
        <w:t>2</w:t>
      </w:r>
      <w:r w:rsidR="00066BB2">
        <w:t>6</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310F2318" w14:textId="2F9D35CA" w:rsidR="00A24D50" w:rsidRDefault="00543722" w:rsidP="00B67A51">
      <w:pPr>
        <w:jc w:val="both"/>
        <w:rPr>
          <w:b/>
          <w:bCs/>
        </w:rPr>
      </w:pPr>
      <w:r w:rsidRPr="008A6C8B">
        <w:t>prašau leisti dalyvauti atrankoje</w:t>
      </w:r>
      <w:r>
        <w:t xml:space="preserve"> </w:t>
      </w:r>
      <w:r w:rsidR="002F227B" w:rsidRPr="008A6C8B">
        <w:t xml:space="preserve">į </w:t>
      </w:r>
      <w:r w:rsidR="00E4035D" w:rsidRPr="008A6C8B">
        <w:t xml:space="preserve">AB </w:t>
      </w:r>
      <w:r w:rsidR="00340CDE">
        <w:t>Lietuvos oro uostų</w:t>
      </w:r>
      <w:r w:rsidR="001875D3">
        <w:t xml:space="preserve"> </w:t>
      </w:r>
      <w:r w:rsidR="009F1850" w:rsidRPr="008A6C8B">
        <w:t>valdybą</w:t>
      </w:r>
      <w:r w:rsidR="001875D3">
        <w:t xml:space="preserve"> </w:t>
      </w:r>
      <w:r w:rsidR="00066BB2">
        <w:rPr>
          <w:b/>
          <w:bCs/>
        </w:rPr>
        <w:t>šioje</w:t>
      </w:r>
      <w:r w:rsidR="00BF76B5" w:rsidRPr="00AA72BD">
        <w:rPr>
          <w:b/>
          <w:bCs/>
        </w:rPr>
        <w:t xml:space="preserve"> </w:t>
      </w:r>
      <w:r w:rsidR="009F1850" w:rsidRPr="008A6C8B">
        <w:rPr>
          <w:b/>
          <w:bCs/>
        </w:rPr>
        <w:t>kompetencij</w:t>
      </w:r>
      <w:r w:rsidR="00595A12" w:rsidRPr="008A6C8B">
        <w:rPr>
          <w:b/>
          <w:bCs/>
        </w:rPr>
        <w:t>os</w:t>
      </w:r>
      <w:r w:rsidR="009F1850" w:rsidRPr="008A6C8B">
        <w:rPr>
          <w:b/>
          <w:bCs/>
        </w:rPr>
        <w:t xml:space="preserve"> srityje</w:t>
      </w:r>
      <w:r w:rsidR="00066BB2">
        <w:rPr>
          <w:b/>
          <w:bCs/>
        </w:rPr>
        <w:t>:</w:t>
      </w:r>
      <w:r w:rsidR="00425231">
        <w:rPr>
          <w:b/>
          <w:bCs/>
        </w:rPr>
        <w:t>__________________________________________________________________________</w:t>
      </w:r>
    </w:p>
    <w:p w14:paraId="560CAA2F" w14:textId="77777777" w:rsidR="00B67A51" w:rsidRDefault="00B67A51" w:rsidP="00232D3C">
      <w:pPr>
        <w:rPr>
          <w:b/>
          <w:bCs/>
        </w:rPr>
      </w:pPr>
    </w:p>
    <w:p w14:paraId="785DACE9" w14:textId="4701A867" w:rsidR="002F227B" w:rsidRPr="008A6C8B" w:rsidRDefault="002F227B" w:rsidP="002F227B">
      <w:pPr>
        <w:tabs>
          <w:tab w:val="left" w:pos="1134"/>
        </w:tabs>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rsidR="00625AA0">
        <w:t xml:space="preserve">       </w:t>
      </w:r>
      <w:r w:rsidRPr="008A6C8B">
        <w:t>17 d. nutarimu Nr. 631 „Dėl Kandidatų į valstybės ar savivaldybės valdomos įmonės kolegialų priežiūros ar valdymo organą atrankos aprašo patvirtinimo“ (toliau – Aprašas), nuostatomis, atitinku visus kandidatams keliamus reikalavimus.</w:t>
      </w:r>
    </w:p>
    <w:p w14:paraId="3CBF4CC6" w14:textId="77777777"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0CB54F64" w14:textId="77777777" w:rsidR="00595A12" w:rsidRPr="008A6C8B" w:rsidRDefault="00595A12" w:rsidP="002F227B">
      <w:pPr>
        <w:jc w:val="both"/>
      </w:pPr>
    </w:p>
    <w:p w14:paraId="589A16B8" w14:textId="77777777" w:rsidR="00595A12" w:rsidRDefault="00595A12" w:rsidP="002F227B">
      <w:pPr>
        <w:jc w:val="both"/>
      </w:pPr>
    </w:p>
    <w:p w14:paraId="77851E0F" w14:textId="77777777" w:rsidR="00FC4990" w:rsidRPr="008A6C8B" w:rsidRDefault="00FC4990" w:rsidP="002F227B">
      <w:pPr>
        <w:jc w:val="both"/>
      </w:pPr>
    </w:p>
    <w:p w14:paraId="394508A6" w14:textId="77777777" w:rsidR="00595A12" w:rsidRDefault="00595A12" w:rsidP="002F227B">
      <w:pPr>
        <w:jc w:val="both"/>
      </w:pPr>
    </w:p>
    <w:p w14:paraId="31F65B4E" w14:textId="77777777" w:rsidR="007C1EC8" w:rsidRDefault="007C1EC8" w:rsidP="002F227B">
      <w:pPr>
        <w:jc w:val="both"/>
      </w:pPr>
    </w:p>
    <w:p w14:paraId="64FA802A" w14:textId="7762CEC9"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19062886" w:rsidR="00F165C5" w:rsidRPr="008A6C8B" w:rsidRDefault="008468B0" w:rsidP="00F165C5">
      <w:pPr>
        <w:shd w:val="clear" w:color="auto" w:fill="FFFFFF"/>
        <w:spacing w:line="276" w:lineRule="auto"/>
        <w:ind w:left="29"/>
        <w:jc w:val="center"/>
        <w:rPr>
          <w:spacing w:val="-1"/>
        </w:rPr>
      </w:pPr>
      <w:r>
        <w:rPr>
          <w:spacing w:val="-1"/>
        </w:rPr>
        <w:t>202</w:t>
      </w:r>
      <w:r w:rsidR="00066BB2">
        <w:rPr>
          <w:spacing w:val="-1"/>
        </w:rPr>
        <w:t>6</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564CCED8"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14" w:name="_Hlk74647376"/>
      <w:r w:rsidRPr="008A6C8B">
        <w:rPr>
          <w:szCs w:val="24"/>
        </w:rPr>
        <w:t xml:space="preserve">UAB </w:t>
      </w:r>
      <w:proofErr w:type="spellStart"/>
      <w:r w:rsidR="00B67A51">
        <w:rPr>
          <w:szCs w:val="24"/>
        </w:rPr>
        <w:t>Master</w:t>
      </w:r>
      <w:proofErr w:type="spellEnd"/>
      <w:r w:rsidR="00B67A51">
        <w:rPr>
          <w:szCs w:val="24"/>
        </w:rPr>
        <w:t xml:space="preserve"> </w:t>
      </w:r>
      <w:proofErr w:type="spellStart"/>
      <w:r w:rsidR="00B67A51">
        <w:rPr>
          <w:szCs w:val="24"/>
        </w:rPr>
        <w:t>Class</w:t>
      </w:r>
      <w:proofErr w:type="spellEnd"/>
      <w:r w:rsidR="00B67A51">
        <w:rPr>
          <w:szCs w:val="24"/>
        </w:rPr>
        <w:t xml:space="preserve"> LT</w:t>
      </w:r>
      <w:r w:rsidR="00642D24" w:rsidRPr="008A6C8B">
        <w:rPr>
          <w:szCs w:val="24"/>
        </w:rPr>
        <w:t xml:space="preserve">, </w:t>
      </w:r>
      <w:r w:rsidR="003C49ED" w:rsidRPr="008A6C8B">
        <w:rPr>
          <w:szCs w:val="24"/>
        </w:rPr>
        <w:t>Lietuvos Respublikos susisiekimo ministerija</w:t>
      </w:r>
      <w:r w:rsidR="00642D24" w:rsidRPr="008A6C8B">
        <w:rPr>
          <w:szCs w:val="24"/>
        </w:rPr>
        <w:t xml:space="preserve"> ir Atrankos komisija</w:t>
      </w:r>
      <w:r w:rsidRPr="008A6C8B">
        <w:rPr>
          <w:szCs w:val="24"/>
        </w:rPr>
        <w:t xml:space="preserve"> </w:t>
      </w:r>
      <w:bookmarkEnd w:id="14"/>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340CDE">
        <w:rPr>
          <w:i/>
          <w:iCs/>
          <w:color w:val="000000"/>
          <w:szCs w:val="24"/>
        </w:rPr>
        <w:t>Lietuvos oro uostų</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FC4990">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nepriklausomumo deklaracijoje pateikiami duomenys.</w:t>
      </w:r>
    </w:p>
    <w:p w14:paraId="49BFA39C" w14:textId="462CFA38"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340CDE">
        <w:rPr>
          <w:rFonts w:asciiTheme="majorBidi" w:hAnsiTheme="majorBidi" w:cstheme="majorBidi"/>
          <w:i/>
          <w:iCs/>
          <w:color w:val="000000"/>
          <w:sz w:val="24"/>
          <w:szCs w:val="24"/>
        </w:rPr>
        <w:t>Lietuvos oro uostų</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5BED5E24"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Taip pat sutinku, kad UAB </w:t>
      </w:r>
      <w:proofErr w:type="spellStart"/>
      <w:r w:rsidR="00B67A51">
        <w:rPr>
          <w:rFonts w:ascii="Times New Roman" w:hAnsi="Times New Roman" w:cs="Times New Roman"/>
          <w:sz w:val="24"/>
          <w:szCs w:val="24"/>
        </w:rPr>
        <w:t>Master</w:t>
      </w:r>
      <w:proofErr w:type="spellEnd"/>
      <w:r w:rsidR="00B67A51">
        <w:rPr>
          <w:rFonts w:ascii="Times New Roman" w:hAnsi="Times New Roman" w:cs="Times New Roman"/>
          <w:sz w:val="24"/>
          <w:szCs w:val="24"/>
        </w:rPr>
        <w:t xml:space="preserve"> </w:t>
      </w:r>
      <w:proofErr w:type="spellStart"/>
      <w:r w:rsidR="00B67A51">
        <w:rPr>
          <w:rFonts w:ascii="Times New Roman" w:hAnsi="Times New Roman" w:cs="Times New Roman"/>
          <w:sz w:val="24"/>
          <w:szCs w:val="24"/>
        </w:rPr>
        <w:t>Class</w:t>
      </w:r>
      <w:proofErr w:type="spellEnd"/>
      <w:r w:rsidR="00B67A51">
        <w:rPr>
          <w:rFonts w:ascii="Times New Roman" w:hAnsi="Times New Roman" w:cs="Times New Roman"/>
          <w:sz w:val="24"/>
          <w:szCs w:val="24"/>
        </w:rPr>
        <w:t xml:space="preserve"> LT</w:t>
      </w:r>
      <w:r w:rsidRPr="008A6C8B">
        <w:rPr>
          <w:rFonts w:ascii="Times New Roman" w:hAnsi="Times New Roman" w:cs="Times New Roman"/>
          <w:sz w:val="24"/>
          <w:szCs w:val="24"/>
        </w:rPr>
        <w:t xml:space="preserve"> ir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4DAB5DEE" w14:textId="014C8720" w:rsidR="00F165C5" w:rsidRPr="008A6C8B" w:rsidRDefault="00F165C5" w:rsidP="00F165C5">
      <w:pPr>
        <w:pStyle w:val="Antrat11"/>
        <w:spacing w:after="0" w:line="276" w:lineRule="auto"/>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Esu susipažinęs kaip UAB </w:t>
      </w:r>
      <w:proofErr w:type="spellStart"/>
      <w:r w:rsidR="00B67A51">
        <w:rPr>
          <w:rFonts w:ascii="Times New Roman" w:hAnsi="Times New Roman" w:cs="Times New Roman"/>
          <w:sz w:val="24"/>
          <w:szCs w:val="24"/>
        </w:rPr>
        <w:t>Master</w:t>
      </w:r>
      <w:proofErr w:type="spellEnd"/>
      <w:r w:rsidR="00B67A51">
        <w:rPr>
          <w:rFonts w:ascii="Times New Roman" w:hAnsi="Times New Roman" w:cs="Times New Roman"/>
          <w:sz w:val="24"/>
          <w:szCs w:val="24"/>
        </w:rPr>
        <w:t xml:space="preserve"> </w:t>
      </w:r>
      <w:proofErr w:type="spellStart"/>
      <w:r w:rsidR="00B67A51">
        <w:rPr>
          <w:rFonts w:ascii="Times New Roman" w:hAnsi="Times New Roman" w:cs="Times New Roman"/>
          <w:sz w:val="24"/>
          <w:szCs w:val="24"/>
        </w:rPr>
        <w:t>Class</w:t>
      </w:r>
      <w:proofErr w:type="spellEnd"/>
      <w:r w:rsidR="00B67A51">
        <w:rPr>
          <w:rFonts w:ascii="Times New Roman" w:hAnsi="Times New Roman" w:cs="Times New Roman"/>
          <w:sz w:val="24"/>
          <w:szCs w:val="24"/>
        </w:rPr>
        <w:t xml:space="preserve"> Lt</w:t>
      </w:r>
      <w:r w:rsidR="00D2223C" w:rsidRPr="008A6C8B">
        <w:rPr>
          <w:rFonts w:ascii="Times New Roman" w:hAnsi="Times New Roman" w:cs="Times New Roman"/>
          <w:sz w:val="24"/>
          <w:szCs w:val="24"/>
        </w:rPr>
        <w:t xml:space="preserve"> ir Lietuvos Respublikos susisiekimo ministerijoje</w:t>
      </w:r>
      <w:r w:rsidRPr="008A6C8B">
        <w:rPr>
          <w:rFonts w:ascii="Times New Roman" w:hAnsi="Times New Roman" w:cs="Times New Roman"/>
          <w:sz w:val="24"/>
          <w:szCs w:val="24"/>
        </w:rPr>
        <w:t xml:space="preserve"> yra tvarkomi mano asmens duomenys:</w:t>
      </w:r>
    </w:p>
    <w:p w14:paraId="389914F4" w14:textId="7DC60F24" w:rsidR="00E95EDC" w:rsidRPr="008A6C8B" w:rsidRDefault="00F165C5" w:rsidP="00F165C5">
      <w:pPr>
        <w:pStyle w:val="Antrat11"/>
        <w:numPr>
          <w:ilvl w:val="0"/>
          <w:numId w:val="0"/>
        </w:numPr>
        <w:spacing w:after="0" w:line="276" w:lineRule="auto"/>
        <w:jc w:val="both"/>
        <w:rPr>
          <w:rFonts w:ascii="Times New Roman" w:hAnsi="Times New Roman" w:cs="Times New Roman"/>
          <w:sz w:val="24"/>
          <w:szCs w:val="24"/>
        </w:rPr>
      </w:pPr>
      <w:r w:rsidRPr="008A6C8B">
        <w:rPr>
          <w:rFonts w:ascii="Times New Roman" w:hAnsi="Times New Roman" w:cs="Times New Roman"/>
          <w:sz w:val="24"/>
          <w:szCs w:val="24"/>
        </w:rPr>
        <w:t xml:space="preserve">5.1. </w:t>
      </w:r>
      <w:hyperlink r:id="rId23" w:history="1">
        <w:r w:rsidR="00E95EDC" w:rsidRPr="008477BC">
          <w:rPr>
            <w:rStyle w:val="Hipersaitas"/>
            <w:rFonts w:ascii="Times New Roman" w:hAnsi="Times New Roman" w:cs="Times New Roman"/>
            <w:sz w:val="24"/>
            <w:szCs w:val="24"/>
          </w:rPr>
          <w:t>https://masterclass.lt/privatumo-politika/</w:t>
        </w:r>
      </w:hyperlink>
    </w:p>
    <w:p w14:paraId="115196FA" w14:textId="1142EB53" w:rsidR="00F165C5" w:rsidRDefault="00D2223C" w:rsidP="00D2223C">
      <w:pPr>
        <w:pStyle w:val="Antrat11"/>
        <w:numPr>
          <w:ilvl w:val="0"/>
          <w:numId w:val="0"/>
        </w:numPr>
        <w:spacing w:after="0"/>
        <w:ind w:left="360" w:hanging="360"/>
        <w:jc w:val="both"/>
        <w:rPr>
          <w:rFonts w:ascii="Times New Roman" w:hAnsi="Times New Roman" w:cs="Times New Roman"/>
          <w:sz w:val="24"/>
          <w:szCs w:val="24"/>
        </w:rPr>
      </w:pPr>
      <w:r w:rsidRPr="008A6C8B">
        <w:rPr>
          <w:rFonts w:ascii="Times New Roman" w:hAnsi="Times New Roman" w:cs="Times New Roman"/>
          <w:sz w:val="24"/>
          <w:szCs w:val="24"/>
        </w:rPr>
        <w:t xml:space="preserve">5.2. </w:t>
      </w:r>
      <w:hyperlink r:id="rId24" w:history="1">
        <w:r w:rsidRPr="008A6C8B">
          <w:rPr>
            <w:rStyle w:val="Hipersaitas"/>
            <w:rFonts w:ascii="Times New Roman" w:hAnsi="Times New Roman" w:cs="Times New Roman"/>
            <w:sz w:val="24"/>
            <w:szCs w:val="24"/>
          </w:rPr>
          <w:t>https://sumin.lrv.lt/lt/asmens-duomenu-apsauga/informacija-apie-susisiekimo-ministerijoje-tvarkomus-asmens-duomenis</w:t>
        </w:r>
      </w:hyperlink>
    </w:p>
    <w:p w14:paraId="3B32E913" w14:textId="77777777" w:rsidR="00FC4990" w:rsidRDefault="00FC4990" w:rsidP="00FC4990">
      <w:pPr>
        <w:rPr>
          <w:u w:val="single"/>
        </w:rPr>
      </w:pPr>
    </w:p>
    <w:p w14:paraId="303C1174" w14:textId="77777777" w:rsidR="00FC4990" w:rsidRDefault="00FC4990" w:rsidP="00FC4990">
      <w:pPr>
        <w:rPr>
          <w:u w:val="single"/>
        </w:rPr>
      </w:pPr>
    </w:p>
    <w:p w14:paraId="560874FD" w14:textId="77777777" w:rsidR="00FC4990" w:rsidRDefault="00FC4990" w:rsidP="00FC4990">
      <w:pPr>
        <w:rPr>
          <w:u w:val="single"/>
        </w:rPr>
      </w:pPr>
    </w:p>
    <w:p w14:paraId="32E90260" w14:textId="2F774CBC" w:rsidR="008468B0" w:rsidRPr="00CD2D54" w:rsidRDefault="00F165C5" w:rsidP="00FC4990">
      <w:r w:rsidRPr="00FC4990">
        <w:rPr>
          <w:u w:val="single"/>
        </w:rPr>
        <w:t>Kandidatas           _______________________       ____________</w:t>
      </w:r>
      <w:r w:rsidRPr="00CD2D54">
        <w:t xml:space="preserve"> 20</w:t>
      </w:r>
      <w:r w:rsidR="008468B0" w:rsidRPr="00CD2D54">
        <w:t>2</w:t>
      </w:r>
      <w:r w:rsidR="00066BB2">
        <w:t>6</w:t>
      </w:r>
      <w:r w:rsidR="008468B0" w:rsidRPr="00CD2D54">
        <w:t xml:space="preserve"> </w:t>
      </w:r>
      <w:r w:rsidRPr="00CD2D54">
        <w:t xml:space="preserve">m. </w:t>
      </w:r>
      <w:r w:rsidRPr="00FC4990">
        <w:rPr>
          <w:u w:val="single"/>
        </w:rPr>
        <w:t>_________ _____</w:t>
      </w:r>
      <w:r w:rsidRPr="00CD2D54">
        <w:t xml:space="preserve">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5"/>
      <w:headerReference w:type="default" r:id="rId26"/>
      <w:footerReference w:type="even" r:id="rId27"/>
      <w:footerReference w:type="default" r:id="rId28"/>
      <w:headerReference w:type="first" r:id="rId29"/>
      <w:footerReference w:type="first" r:id="rId30"/>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A451" w14:textId="77777777" w:rsidR="001D315E" w:rsidRDefault="001D315E">
      <w:r>
        <w:separator/>
      </w:r>
    </w:p>
  </w:endnote>
  <w:endnote w:type="continuationSeparator" w:id="0">
    <w:p w14:paraId="5FA9FC0C" w14:textId="77777777" w:rsidR="001D315E" w:rsidRDefault="001D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End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718A" w14:textId="77777777" w:rsidR="001D315E" w:rsidRDefault="001D315E"/>
  </w:footnote>
  <w:footnote w:type="continuationSeparator" w:id="0">
    <w:p w14:paraId="69ADBFBC" w14:textId="77777777" w:rsidR="001D315E" w:rsidRDefault="001D3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16692F"/>
    <w:multiLevelType w:val="hybridMultilevel"/>
    <w:tmpl w:val="5762A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63106"/>
    <w:multiLevelType w:val="hybridMultilevel"/>
    <w:tmpl w:val="E5D81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72612C"/>
    <w:multiLevelType w:val="hybridMultilevel"/>
    <w:tmpl w:val="01FEE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50198E"/>
    <w:multiLevelType w:val="hybridMultilevel"/>
    <w:tmpl w:val="139486F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8" w15:restartNumberingAfterBreak="0">
    <w:nsid w:val="188555B0"/>
    <w:multiLevelType w:val="hybridMultilevel"/>
    <w:tmpl w:val="0310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DD4962"/>
    <w:multiLevelType w:val="hybridMultilevel"/>
    <w:tmpl w:val="72B05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9357CD"/>
    <w:multiLevelType w:val="hybridMultilevel"/>
    <w:tmpl w:val="1F5C4D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7F50914"/>
    <w:multiLevelType w:val="hybridMultilevel"/>
    <w:tmpl w:val="B33CB1F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2" w15:restartNumberingAfterBreak="0">
    <w:nsid w:val="28377878"/>
    <w:multiLevelType w:val="hybridMultilevel"/>
    <w:tmpl w:val="6A12C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2FA34DB3"/>
    <w:multiLevelType w:val="hybridMultilevel"/>
    <w:tmpl w:val="4FE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EF2E6D"/>
    <w:multiLevelType w:val="hybridMultilevel"/>
    <w:tmpl w:val="6DA49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122B33"/>
    <w:multiLevelType w:val="hybridMultilevel"/>
    <w:tmpl w:val="1DCC6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8971C6"/>
    <w:multiLevelType w:val="hybridMultilevel"/>
    <w:tmpl w:val="20B2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DE5154"/>
    <w:multiLevelType w:val="hybridMultilevel"/>
    <w:tmpl w:val="21F0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273FD7"/>
    <w:multiLevelType w:val="hybridMultilevel"/>
    <w:tmpl w:val="C7AA4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E9538C"/>
    <w:multiLevelType w:val="hybridMultilevel"/>
    <w:tmpl w:val="EE68B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26EA1"/>
    <w:multiLevelType w:val="hybridMultilevel"/>
    <w:tmpl w:val="F3083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5CD3AA7"/>
    <w:multiLevelType w:val="hybridMultilevel"/>
    <w:tmpl w:val="221A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1DB2D35"/>
    <w:multiLevelType w:val="hybridMultilevel"/>
    <w:tmpl w:val="204C4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571AB2"/>
    <w:multiLevelType w:val="hybridMultilevel"/>
    <w:tmpl w:val="CA5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3638B1"/>
    <w:multiLevelType w:val="hybridMultilevel"/>
    <w:tmpl w:val="2D0A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13"/>
  </w:num>
  <w:num w:numId="2" w16cid:durableId="244153231">
    <w:abstractNumId w:val="18"/>
  </w:num>
  <w:num w:numId="3" w16cid:durableId="1154835400">
    <w:abstractNumId w:val="14"/>
  </w:num>
  <w:num w:numId="4" w16cid:durableId="788814212">
    <w:abstractNumId w:val="26"/>
  </w:num>
  <w:num w:numId="5" w16cid:durableId="1662583420">
    <w:abstractNumId w:val="1"/>
  </w:num>
  <w:num w:numId="6" w16cid:durableId="876510866">
    <w:abstractNumId w:val="2"/>
  </w:num>
  <w:num w:numId="7" w16cid:durableId="1060322059">
    <w:abstractNumId w:val="22"/>
  </w:num>
  <w:num w:numId="8" w16cid:durableId="405879231">
    <w:abstractNumId w:val="3"/>
  </w:num>
  <w:num w:numId="9" w16cid:durableId="1625769193">
    <w:abstractNumId w:val="20"/>
  </w:num>
  <w:num w:numId="10" w16cid:durableId="275916309">
    <w:abstractNumId w:val="15"/>
  </w:num>
  <w:num w:numId="11" w16cid:durableId="707754512">
    <w:abstractNumId w:val="32"/>
  </w:num>
  <w:num w:numId="12" w16cid:durableId="1893034347">
    <w:abstractNumId w:val="29"/>
  </w:num>
  <w:num w:numId="13" w16cid:durableId="989750357">
    <w:abstractNumId w:val="21"/>
  </w:num>
  <w:num w:numId="14" w16cid:durableId="1633703992">
    <w:abstractNumId w:val="10"/>
  </w:num>
  <w:num w:numId="15" w16cid:durableId="784619460">
    <w:abstractNumId w:val="17"/>
  </w:num>
  <w:num w:numId="16" w16cid:durableId="934359123">
    <w:abstractNumId w:val="8"/>
  </w:num>
  <w:num w:numId="17" w16cid:durableId="1407801465">
    <w:abstractNumId w:val="28"/>
  </w:num>
  <w:num w:numId="18" w16cid:durableId="1394889228">
    <w:abstractNumId w:val="27"/>
  </w:num>
  <w:num w:numId="19" w16cid:durableId="328607459">
    <w:abstractNumId w:val="9"/>
  </w:num>
  <w:num w:numId="20" w16cid:durableId="1875266762">
    <w:abstractNumId w:val="16"/>
  </w:num>
  <w:num w:numId="21" w16cid:durableId="2030643068">
    <w:abstractNumId w:val="33"/>
  </w:num>
  <w:num w:numId="22" w16cid:durableId="1313290402">
    <w:abstractNumId w:val="25"/>
  </w:num>
  <w:num w:numId="23" w16cid:durableId="1897469047">
    <w:abstractNumId w:val="23"/>
  </w:num>
  <w:num w:numId="24" w16cid:durableId="342126992">
    <w:abstractNumId w:val="31"/>
  </w:num>
  <w:num w:numId="25" w16cid:durableId="1158955082">
    <w:abstractNumId w:val="11"/>
  </w:num>
  <w:num w:numId="26" w16cid:durableId="201018379">
    <w:abstractNumId w:val="4"/>
  </w:num>
  <w:num w:numId="27" w16cid:durableId="240264137">
    <w:abstractNumId w:val="7"/>
  </w:num>
  <w:num w:numId="28" w16cid:durableId="1602957941">
    <w:abstractNumId w:val="30"/>
  </w:num>
  <w:num w:numId="29" w16cid:durableId="2102793921">
    <w:abstractNumId w:val="5"/>
  </w:num>
  <w:num w:numId="30" w16cid:durableId="880291948">
    <w:abstractNumId w:val="24"/>
  </w:num>
  <w:num w:numId="31" w16cid:durableId="1440294290">
    <w:abstractNumId w:val="6"/>
  </w:num>
  <w:num w:numId="32" w16cid:durableId="14310446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4923"/>
    <w:rsid w:val="00006CC4"/>
    <w:rsid w:val="00010A3D"/>
    <w:rsid w:val="00013610"/>
    <w:rsid w:val="00020560"/>
    <w:rsid w:val="00021CF1"/>
    <w:rsid w:val="00022E3E"/>
    <w:rsid w:val="00025325"/>
    <w:rsid w:val="00025F27"/>
    <w:rsid w:val="00032DA1"/>
    <w:rsid w:val="00033906"/>
    <w:rsid w:val="00033F58"/>
    <w:rsid w:val="000353BF"/>
    <w:rsid w:val="00035997"/>
    <w:rsid w:val="000437D8"/>
    <w:rsid w:val="00044609"/>
    <w:rsid w:val="00046921"/>
    <w:rsid w:val="00047BA4"/>
    <w:rsid w:val="000508C7"/>
    <w:rsid w:val="00053EB6"/>
    <w:rsid w:val="00055C3C"/>
    <w:rsid w:val="00057977"/>
    <w:rsid w:val="00065172"/>
    <w:rsid w:val="00066BB2"/>
    <w:rsid w:val="0007083D"/>
    <w:rsid w:val="00071DBE"/>
    <w:rsid w:val="000727B8"/>
    <w:rsid w:val="00075CFB"/>
    <w:rsid w:val="000761BC"/>
    <w:rsid w:val="000805D8"/>
    <w:rsid w:val="00083255"/>
    <w:rsid w:val="00084096"/>
    <w:rsid w:val="00085128"/>
    <w:rsid w:val="0008658D"/>
    <w:rsid w:val="00087454"/>
    <w:rsid w:val="000A3497"/>
    <w:rsid w:val="000A41C7"/>
    <w:rsid w:val="000A444E"/>
    <w:rsid w:val="000A489E"/>
    <w:rsid w:val="000B07AB"/>
    <w:rsid w:val="000B3C65"/>
    <w:rsid w:val="000C0918"/>
    <w:rsid w:val="000C2A7F"/>
    <w:rsid w:val="000C3A03"/>
    <w:rsid w:val="000C5466"/>
    <w:rsid w:val="000D0613"/>
    <w:rsid w:val="000D45A7"/>
    <w:rsid w:val="000D48B8"/>
    <w:rsid w:val="000D6A28"/>
    <w:rsid w:val="000D7D5B"/>
    <w:rsid w:val="000E0BED"/>
    <w:rsid w:val="000E177A"/>
    <w:rsid w:val="000E4151"/>
    <w:rsid w:val="000E4C80"/>
    <w:rsid w:val="000E72C2"/>
    <w:rsid w:val="000F1872"/>
    <w:rsid w:val="000F295A"/>
    <w:rsid w:val="000F3E5E"/>
    <w:rsid w:val="000F3EB7"/>
    <w:rsid w:val="000F69B2"/>
    <w:rsid w:val="00101D75"/>
    <w:rsid w:val="00102A4B"/>
    <w:rsid w:val="00114BCC"/>
    <w:rsid w:val="0011668B"/>
    <w:rsid w:val="00117B67"/>
    <w:rsid w:val="001207C8"/>
    <w:rsid w:val="00131C67"/>
    <w:rsid w:val="00132CE9"/>
    <w:rsid w:val="0013527D"/>
    <w:rsid w:val="0013534E"/>
    <w:rsid w:val="001353BD"/>
    <w:rsid w:val="001362F4"/>
    <w:rsid w:val="00137D98"/>
    <w:rsid w:val="001413E6"/>
    <w:rsid w:val="001416FB"/>
    <w:rsid w:val="00141CD2"/>
    <w:rsid w:val="00142D52"/>
    <w:rsid w:val="00143B18"/>
    <w:rsid w:val="00151FBF"/>
    <w:rsid w:val="00152955"/>
    <w:rsid w:val="00153935"/>
    <w:rsid w:val="00154C4D"/>
    <w:rsid w:val="00154FB1"/>
    <w:rsid w:val="00155924"/>
    <w:rsid w:val="001615C0"/>
    <w:rsid w:val="00161D80"/>
    <w:rsid w:val="001676F8"/>
    <w:rsid w:val="001706F8"/>
    <w:rsid w:val="00170BCD"/>
    <w:rsid w:val="00171DA6"/>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216F"/>
    <w:rsid w:val="001B3074"/>
    <w:rsid w:val="001B470E"/>
    <w:rsid w:val="001B787F"/>
    <w:rsid w:val="001C0A92"/>
    <w:rsid w:val="001C41C7"/>
    <w:rsid w:val="001C4AAE"/>
    <w:rsid w:val="001C4B85"/>
    <w:rsid w:val="001D1118"/>
    <w:rsid w:val="001D315E"/>
    <w:rsid w:val="001D41EC"/>
    <w:rsid w:val="001D5B19"/>
    <w:rsid w:val="001D5C89"/>
    <w:rsid w:val="001E22AD"/>
    <w:rsid w:val="001E3F84"/>
    <w:rsid w:val="001E52F6"/>
    <w:rsid w:val="001E69D1"/>
    <w:rsid w:val="001E7E31"/>
    <w:rsid w:val="001F08C4"/>
    <w:rsid w:val="001F34FA"/>
    <w:rsid w:val="001F3E93"/>
    <w:rsid w:val="001F4CB0"/>
    <w:rsid w:val="001F5D05"/>
    <w:rsid w:val="00200AB5"/>
    <w:rsid w:val="0020192E"/>
    <w:rsid w:val="00204425"/>
    <w:rsid w:val="00207F19"/>
    <w:rsid w:val="00210DFA"/>
    <w:rsid w:val="00211D5E"/>
    <w:rsid w:val="00216867"/>
    <w:rsid w:val="00217132"/>
    <w:rsid w:val="00217B09"/>
    <w:rsid w:val="00222B72"/>
    <w:rsid w:val="002269E2"/>
    <w:rsid w:val="00230406"/>
    <w:rsid w:val="00232BA9"/>
    <w:rsid w:val="00232D3C"/>
    <w:rsid w:val="002340B3"/>
    <w:rsid w:val="00234231"/>
    <w:rsid w:val="00240CC1"/>
    <w:rsid w:val="002433AD"/>
    <w:rsid w:val="0024403C"/>
    <w:rsid w:val="002441A3"/>
    <w:rsid w:val="00244FEE"/>
    <w:rsid w:val="002455E9"/>
    <w:rsid w:val="00250559"/>
    <w:rsid w:val="00250D0E"/>
    <w:rsid w:val="00252454"/>
    <w:rsid w:val="00254665"/>
    <w:rsid w:val="00262B1D"/>
    <w:rsid w:val="00265EBE"/>
    <w:rsid w:val="002669F7"/>
    <w:rsid w:val="002759CE"/>
    <w:rsid w:val="0028065B"/>
    <w:rsid w:val="002807B5"/>
    <w:rsid w:val="00281073"/>
    <w:rsid w:val="00281AD7"/>
    <w:rsid w:val="00282835"/>
    <w:rsid w:val="0028340D"/>
    <w:rsid w:val="002863A9"/>
    <w:rsid w:val="00286505"/>
    <w:rsid w:val="0029005A"/>
    <w:rsid w:val="002929C4"/>
    <w:rsid w:val="002936F1"/>
    <w:rsid w:val="002939B2"/>
    <w:rsid w:val="002A0A95"/>
    <w:rsid w:val="002A189B"/>
    <w:rsid w:val="002A50F4"/>
    <w:rsid w:val="002A630E"/>
    <w:rsid w:val="002A7E9A"/>
    <w:rsid w:val="002B1F58"/>
    <w:rsid w:val="002B1F78"/>
    <w:rsid w:val="002B75F5"/>
    <w:rsid w:val="002C4D93"/>
    <w:rsid w:val="002D08A9"/>
    <w:rsid w:val="002D0A7C"/>
    <w:rsid w:val="002D0F7E"/>
    <w:rsid w:val="002D1218"/>
    <w:rsid w:val="002D490E"/>
    <w:rsid w:val="002D66D8"/>
    <w:rsid w:val="002D77E1"/>
    <w:rsid w:val="002E0CAF"/>
    <w:rsid w:val="002E241C"/>
    <w:rsid w:val="002E25E8"/>
    <w:rsid w:val="002F227B"/>
    <w:rsid w:val="002F4E57"/>
    <w:rsid w:val="002F7653"/>
    <w:rsid w:val="00303F7E"/>
    <w:rsid w:val="003064E4"/>
    <w:rsid w:val="00310803"/>
    <w:rsid w:val="003124F4"/>
    <w:rsid w:val="003169D9"/>
    <w:rsid w:val="00316D09"/>
    <w:rsid w:val="00320D24"/>
    <w:rsid w:val="003217B6"/>
    <w:rsid w:val="00326FA7"/>
    <w:rsid w:val="003301A3"/>
    <w:rsid w:val="003326AD"/>
    <w:rsid w:val="0033299F"/>
    <w:rsid w:val="00332ABE"/>
    <w:rsid w:val="00335C21"/>
    <w:rsid w:val="0033677A"/>
    <w:rsid w:val="00340CDE"/>
    <w:rsid w:val="003426B1"/>
    <w:rsid w:val="00343485"/>
    <w:rsid w:val="00343A9B"/>
    <w:rsid w:val="00344C39"/>
    <w:rsid w:val="00345B87"/>
    <w:rsid w:val="00345BC4"/>
    <w:rsid w:val="003466E1"/>
    <w:rsid w:val="0035207C"/>
    <w:rsid w:val="00362935"/>
    <w:rsid w:val="00370CF9"/>
    <w:rsid w:val="003718EE"/>
    <w:rsid w:val="0037311D"/>
    <w:rsid w:val="003760A6"/>
    <w:rsid w:val="00380E9A"/>
    <w:rsid w:val="00381294"/>
    <w:rsid w:val="003842DA"/>
    <w:rsid w:val="00387F26"/>
    <w:rsid w:val="00390403"/>
    <w:rsid w:val="003929F6"/>
    <w:rsid w:val="00392AF9"/>
    <w:rsid w:val="00393C12"/>
    <w:rsid w:val="003958EE"/>
    <w:rsid w:val="00395D04"/>
    <w:rsid w:val="0039735E"/>
    <w:rsid w:val="00397962"/>
    <w:rsid w:val="003A0CE2"/>
    <w:rsid w:val="003A16FC"/>
    <w:rsid w:val="003A3FE0"/>
    <w:rsid w:val="003A617B"/>
    <w:rsid w:val="003B7188"/>
    <w:rsid w:val="003C129F"/>
    <w:rsid w:val="003C19BA"/>
    <w:rsid w:val="003C47AD"/>
    <w:rsid w:val="003C49ED"/>
    <w:rsid w:val="003D19C9"/>
    <w:rsid w:val="003D3BD3"/>
    <w:rsid w:val="003D4F0E"/>
    <w:rsid w:val="003D5111"/>
    <w:rsid w:val="003D5775"/>
    <w:rsid w:val="003D5D84"/>
    <w:rsid w:val="003D63A2"/>
    <w:rsid w:val="003D7909"/>
    <w:rsid w:val="003E08D8"/>
    <w:rsid w:val="003E189E"/>
    <w:rsid w:val="003E1B10"/>
    <w:rsid w:val="003E4AB9"/>
    <w:rsid w:val="003E4F52"/>
    <w:rsid w:val="003E7179"/>
    <w:rsid w:val="003E7495"/>
    <w:rsid w:val="003F0110"/>
    <w:rsid w:val="003F36CC"/>
    <w:rsid w:val="003F68D5"/>
    <w:rsid w:val="004004EC"/>
    <w:rsid w:val="004041E5"/>
    <w:rsid w:val="00404A23"/>
    <w:rsid w:val="00404B16"/>
    <w:rsid w:val="00404EEB"/>
    <w:rsid w:val="00405910"/>
    <w:rsid w:val="00406B9C"/>
    <w:rsid w:val="00411BF8"/>
    <w:rsid w:val="00413B3A"/>
    <w:rsid w:val="0041425E"/>
    <w:rsid w:val="0041546E"/>
    <w:rsid w:val="00420A1B"/>
    <w:rsid w:val="00424797"/>
    <w:rsid w:val="00424DC5"/>
    <w:rsid w:val="00425231"/>
    <w:rsid w:val="004253B8"/>
    <w:rsid w:val="00426065"/>
    <w:rsid w:val="00427EE5"/>
    <w:rsid w:val="0043113A"/>
    <w:rsid w:val="00433A11"/>
    <w:rsid w:val="00441196"/>
    <w:rsid w:val="00441936"/>
    <w:rsid w:val="004421F3"/>
    <w:rsid w:val="0044248A"/>
    <w:rsid w:val="00443B31"/>
    <w:rsid w:val="004441C7"/>
    <w:rsid w:val="00450089"/>
    <w:rsid w:val="00451D2F"/>
    <w:rsid w:val="004531E3"/>
    <w:rsid w:val="004534A0"/>
    <w:rsid w:val="00455BC9"/>
    <w:rsid w:val="00457193"/>
    <w:rsid w:val="00457BE5"/>
    <w:rsid w:val="00461CD9"/>
    <w:rsid w:val="004628E3"/>
    <w:rsid w:val="00467D5F"/>
    <w:rsid w:val="00471726"/>
    <w:rsid w:val="004717B5"/>
    <w:rsid w:val="0047250F"/>
    <w:rsid w:val="00475CF6"/>
    <w:rsid w:val="004765DB"/>
    <w:rsid w:val="00480012"/>
    <w:rsid w:val="004808E4"/>
    <w:rsid w:val="0048127D"/>
    <w:rsid w:val="00481D29"/>
    <w:rsid w:val="00482C1D"/>
    <w:rsid w:val="004867D2"/>
    <w:rsid w:val="00490CE7"/>
    <w:rsid w:val="0049798D"/>
    <w:rsid w:val="004A3BC8"/>
    <w:rsid w:val="004A5A0B"/>
    <w:rsid w:val="004B6953"/>
    <w:rsid w:val="004B70BA"/>
    <w:rsid w:val="004C1FA8"/>
    <w:rsid w:val="004C700F"/>
    <w:rsid w:val="004C7237"/>
    <w:rsid w:val="004D0292"/>
    <w:rsid w:val="004D4340"/>
    <w:rsid w:val="004D5385"/>
    <w:rsid w:val="004D58DA"/>
    <w:rsid w:val="004D6C55"/>
    <w:rsid w:val="004E05F9"/>
    <w:rsid w:val="004E1FC0"/>
    <w:rsid w:val="004E2856"/>
    <w:rsid w:val="004E3F37"/>
    <w:rsid w:val="004E7F05"/>
    <w:rsid w:val="004F2033"/>
    <w:rsid w:val="004F44B5"/>
    <w:rsid w:val="004F5BB8"/>
    <w:rsid w:val="005019EB"/>
    <w:rsid w:val="00503028"/>
    <w:rsid w:val="00503EF8"/>
    <w:rsid w:val="00504BF8"/>
    <w:rsid w:val="00505991"/>
    <w:rsid w:val="0050787F"/>
    <w:rsid w:val="00512F97"/>
    <w:rsid w:val="0051384D"/>
    <w:rsid w:val="00513D83"/>
    <w:rsid w:val="00517D28"/>
    <w:rsid w:val="00521AE5"/>
    <w:rsid w:val="00521BEE"/>
    <w:rsid w:val="0052263F"/>
    <w:rsid w:val="00524090"/>
    <w:rsid w:val="00527D04"/>
    <w:rsid w:val="00530EB3"/>
    <w:rsid w:val="00532F4C"/>
    <w:rsid w:val="0053591B"/>
    <w:rsid w:val="005361C8"/>
    <w:rsid w:val="00537164"/>
    <w:rsid w:val="005403BD"/>
    <w:rsid w:val="005421FB"/>
    <w:rsid w:val="00543722"/>
    <w:rsid w:val="00544BAE"/>
    <w:rsid w:val="00545E75"/>
    <w:rsid w:val="00550968"/>
    <w:rsid w:val="0055097A"/>
    <w:rsid w:val="00551B75"/>
    <w:rsid w:val="0056059D"/>
    <w:rsid w:val="00560AE7"/>
    <w:rsid w:val="005624B9"/>
    <w:rsid w:val="0056316A"/>
    <w:rsid w:val="005639A8"/>
    <w:rsid w:val="0056455C"/>
    <w:rsid w:val="00571F72"/>
    <w:rsid w:val="005755CD"/>
    <w:rsid w:val="00575866"/>
    <w:rsid w:val="005813EE"/>
    <w:rsid w:val="00582958"/>
    <w:rsid w:val="00584BB4"/>
    <w:rsid w:val="00585D80"/>
    <w:rsid w:val="00587B05"/>
    <w:rsid w:val="00590DCB"/>
    <w:rsid w:val="005918E5"/>
    <w:rsid w:val="0059382F"/>
    <w:rsid w:val="00593C7A"/>
    <w:rsid w:val="00594346"/>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16E"/>
    <w:rsid w:val="005C1922"/>
    <w:rsid w:val="005C58EF"/>
    <w:rsid w:val="005C7188"/>
    <w:rsid w:val="005C7714"/>
    <w:rsid w:val="005C7E16"/>
    <w:rsid w:val="005D54D2"/>
    <w:rsid w:val="005D7B59"/>
    <w:rsid w:val="005E4352"/>
    <w:rsid w:val="005E669F"/>
    <w:rsid w:val="005E6B6C"/>
    <w:rsid w:val="005E7BA4"/>
    <w:rsid w:val="005F09BC"/>
    <w:rsid w:val="005F0BB0"/>
    <w:rsid w:val="005F2F81"/>
    <w:rsid w:val="005F7702"/>
    <w:rsid w:val="006025B5"/>
    <w:rsid w:val="00604224"/>
    <w:rsid w:val="00606EE1"/>
    <w:rsid w:val="00607EA4"/>
    <w:rsid w:val="006146BA"/>
    <w:rsid w:val="00614CC0"/>
    <w:rsid w:val="00616F81"/>
    <w:rsid w:val="00621F8D"/>
    <w:rsid w:val="00624405"/>
    <w:rsid w:val="006259AD"/>
    <w:rsid w:val="00625AA0"/>
    <w:rsid w:val="00627E78"/>
    <w:rsid w:val="006304BC"/>
    <w:rsid w:val="00632001"/>
    <w:rsid w:val="00633122"/>
    <w:rsid w:val="006340BB"/>
    <w:rsid w:val="006350CC"/>
    <w:rsid w:val="00635C00"/>
    <w:rsid w:val="00635CFB"/>
    <w:rsid w:val="00636FE9"/>
    <w:rsid w:val="00637973"/>
    <w:rsid w:val="006405ED"/>
    <w:rsid w:val="00640C49"/>
    <w:rsid w:val="00642D24"/>
    <w:rsid w:val="00647E99"/>
    <w:rsid w:val="006527BF"/>
    <w:rsid w:val="00653E63"/>
    <w:rsid w:val="00654038"/>
    <w:rsid w:val="00656006"/>
    <w:rsid w:val="00661877"/>
    <w:rsid w:val="00662FA2"/>
    <w:rsid w:val="00665AE7"/>
    <w:rsid w:val="0067221D"/>
    <w:rsid w:val="00672309"/>
    <w:rsid w:val="00672889"/>
    <w:rsid w:val="00672E30"/>
    <w:rsid w:val="00676D42"/>
    <w:rsid w:val="00677560"/>
    <w:rsid w:val="006808A0"/>
    <w:rsid w:val="006815D6"/>
    <w:rsid w:val="00684DFF"/>
    <w:rsid w:val="006865CE"/>
    <w:rsid w:val="00686F26"/>
    <w:rsid w:val="00690386"/>
    <w:rsid w:val="0069111C"/>
    <w:rsid w:val="006927AB"/>
    <w:rsid w:val="00694F4D"/>
    <w:rsid w:val="006A0A04"/>
    <w:rsid w:val="006A43EA"/>
    <w:rsid w:val="006B2696"/>
    <w:rsid w:val="006B32DD"/>
    <w:rsid w:val="006B4676"/>
    <w:rsid w:val="006B57C9"/>
    <w:rsid w:val="006C1BED"/>
    <w:rsid w:val="006C1D1A"/>
    <w:rsid w:val="006C35FF"/>
    <w:rsid w:val="006C4D40"/>
    <w:rsid w:val="006C5D6F"/>
    <w:rsid w:val="006C7219"/>
    <w:rsid w:val="006D2CF1"/>
    <w:rsid w:val="006D530F"/>
    <w:rsid w:val="006D6516"/>
    <w:rsid w:val="006E43C6"/>
    <w:rsid w:val="006E4E13"/>
    <w:rsid w:val="006F1ABA"/>
    <w:rsid w:val="006F228B"/>
    <w:rsid w:val="006F2889"/>
    <w:rsid w:val="006F630F"/>
    <w:rsid w:val="007006D6"/>
    <w:rsid w:val="007007C0"/>
    <w:rsid w:val="00700A2B"/>
    <w:rsid w:val="007042B4"/>
    <w:rsid w:val="0070580F"/>
    <w:rsid w:val="00711ABB"/>
    <w:rsid w:val="00712543"/>
    <w:rsid w:val="007141BB"/>
    <w:rsid w:val="007205EB"/>
    <w:rsid w:val="007207B9"/>
    <w:rsid w:val="00726268"/>
    <w:rsid w:val="00727482"/>
    <w:rsid w:val="00730862"/>
    <w:rsid w:val="00733035"/>
    <w:rsid w:val="00735B82"/>
    <w:rsid w:val="00735BF6"/>
    <w:rsid w:val="0073672C"/>
    <w:rsid w:val="007372CC"/>
    <w:rsid w:val="00740830"/>
    <w:rsid w:val="007430D6"/>
    <w:rsid w:val="0074449C"/>
    <w:rsid w:val="00757CC8"/>
    <w:rsid w:val="00757F3D"/>
    <w:rsid w:val="007613B4"/>
    <w:rsid w:val="007650BA"/>
    <w:rsid w:val="0076565E"/>
    <w:rsid w:val="00771F6E"/>
    <w:rsid w:val="007730ED"/>
    <w:rsid w:val="00777611"/>
    <w:rsid w:val="0078207F"/>
    <w:rsid w:val="00782441"/>
    <w:rsid w:val="00782578"/>
    <w:rsid w:val="00784A3E"/>
    <w:rsid w:val="00790290"/>
    <w:rsid w:val="007911BD"/>
    <w:rsid w:val="0079469D"/>
    <w:rsid w:val="007A212C"/>
    <w:rsid w:val="007A7801"/>
    <w:rsid w:val="007B1066"/>
    <w:rsid w:val="007B1305"/>
    <w:rsid w:val="007B2842"/>
    <w:rsid w:val="007B2D84"/>
    <w:rsid w:val="007B324F"/>
    <w:rsid w:val="007B5607"/>
    <w:rsid w:val="007B6AD4"/>
    <w:rsid w:val="007B7D13"/>
    <w:rsid w:val="007C1EC8"/>
    <w:rsid w:val="007C2A41"/>
    <w:rsid w:val="007C394B"/>
    <w:rsid w:val="007C3E66"/>
    <w:rsid w:val="007C4F08"/>
    <w:rsid w:val="007C5F35"/>
    <w:rsid w:val="007C73CB"/>
    <w:rsid w:val="007C78B5"/>
    <w:rsid w:val="007C78E6"/>
    <w:rsid w:val="007C7B48"/>
    <w:rsid w:val="007D0B88"/>
    <w:rsid w:val="007D2423"/>
    <w:rsid w:val="007D59B4"/>
    <w:rsid w:val="007D6163"/>
    <w:rsid w:val="007D6553"/>
    <w:rsid w:val="007D6D45"/>
    <w:rsid w:val="007D793E"/>
    <w:rsid w:val="007E27CA"/>
    <w:rsid w:val="007E4907"/>
    <w:rsid w:val="007E672E"/>
    <w:rsid w:val="007E7501"/>
    <w:rsid w:val="007F1DF8"/>
    <w:rsid w:val="007F34F5"/>
    <w:rsid w:val="007F6491"/>
    <w:rsid w:val="008004D5"/>
    <w:rsid w:val="008005CF"/>
    <w:rsid w:val="00801441"/>
    <w:rsid w:val="0080396B"/>
    <w:rsid w:val="0080651C"/>
    <w:rsid w:val="00806E98"/>
    <w:rsid w:val="008104D2"/>
    <w:rsid w:val="0081130F"/>
    <w:rsid w:val="00813402"/>
    <w:rsid w:val="0081769E"/>
    <w:rsid w:val="00822B4A"/>
    <w:rsid w:val="00825C10"/>
    <w:rsid w:val="0083191A"/>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5700E"/>
    <w:rsid w:val="00863EE6"/>
    <w:rsid w:val="008648CB"/>
    <w:rsid w:val="008653BB"/>
    <w:rsid w:val="00866A35"/>
    <w:rsid w:val="00870516"/>
    <w:rsid w:val="00871818"/>
    <w:rsid w:val="00871BEF"/>
    <w:rsid w:val="008738FB"/>
    <w:rsid w:val="00875210"/>
    <w:rsid w:val="00876625"/>
    <w:rsid w:val="00881150"/>
    <w:rsid w:val="008816FE"/>
    <w:rsid w:val="008819CC"/>
    <w:rsid w:val="00884470"/>
    <w:rsid w:val="0088590C"/>
    <w:rsid w:val="00891302"/>
    <w:rsid w:val="00893EA8"/>
    <w:rsid w:val="008945F5"/>
    <w:rsid w:val="00894D3D"/>
    <w:rsid w:val="00897B57"/>
    <w:rsid w:val="00897EDA"/>
    <w:rsid w:val="008A05F9"/>
    <w:rsid w:val="008A0975"/>
    <w:rsid w:val="008A4F4C"/>
    <w:rsid w:val="008A5BC9"/>
    <w:rsid w:val="008A6C8B"/>
    <w:rsid w:val="008B11EA"/>
    <w:rsid w:val="008B1DC1"/>
    <w:rsid w:val="008B31E9"/>
    <w:rsid w:val="008B38CB"/>
    <w:rsid w:val="008B43BE"/>
    <w:rsid w:val="008B74BB"/>
    <w:rsid w:val="008C22B9"/>
    <w:rsid w:val="008D0C8D"/>
    <w:rsid w:val="008D339E"/>
    <w:rsid w:val="008D3900"/>
    <w:rsid w:val="008D4A96"/>
    <w:rsid w:val="008D625F"/>
    <w:rsid w:val="008E4DA5"/>
    <w:rsid w:val="008E5F57"/>
    <w:rsid w:val="008F0603"/>
    <w:rsid w:val="008F3318"/>
    <w:rsid w:val="008F394B"/>
    <w:rsid w:val="008F6D6C"/>
    <w:rsid w:val="008F791C"/>
    <w:rsid w:val="009028C0"/>
    <w:rsid w:val="0090292C"/>
    <w:rsid w:val="0090573D"/>
    <w:rsid w:val="009068E7"/>
    <w:rsid w:val="00910912"/>
    <w:rsid w:val="009116DF"/>
    <w:rsid w:val="00912B71"/>
    <w:rsid w:val="009137EF"/>
    <w:rsid w:val="009176EC"/>
    <w:rsid w:val="0091788F"/>
    <w:rsid w:val="009221D5"/>
    <w:rsid w:val="0092345A"/>
    <w:rsid w:val="009236B6"/>
    <w:rsid w:val="009252B0"/>
    <w:rsid w:val="009270E5"/>
    <w:rsid w:val="00930B40"/>
    <w:rsid w:val="00931BC6"/>
    <w:rsid w:val="00935E9D"/>
    <w:rsid w:val="00936CC1"/>
    <w:rsid w:val="00936EBB"/>
    <w:rsid w:val="0093784E"/>
    <w:rsid w:val="009422F3"/>
    <w:rsid w:val="0094319F"/>
    <w:rsid w:val="00944D90"/>
    <w:rsid w:val="00945698"/>
    <w:rsid w:val="00946DD4"/>
    <w:rsid w:val="009475DD"/>
    <w:rsid w:val="00950312"/>
    <w:rsid w:val="0095087D"/>
    <w:rsid w:val="00951F5D"/>
    <w:rsid w:val="0095372B"/>
    <w:rsid w:val="00956F1A"/>
    <w:rsid w:val="00960EDF"/>
    <w:rsid w:val="0096170C"/>
    <w:rsid w:val="009714E8"/>
    <w:rsid w:val="00977E1D"/>
    <w:rsid w:val="00977F35"/>
    <w:rsid w:val="009803E5"/>
    <w:rsid w:val="00980919"/>
    <w:rsid w:val="00980D55"/>
    <w:rsid w:val="0098225B"/>
    <w:rsid w:val="009823C7"/>
    <w:rsid w:val="009827B7"/>
    <w:rsid w:val="00983A64"/>
    <w:rsid w:val="0098502F"/>
    <w:rsid w:val="00990758"/>
    <w:rsid w:val="00992DB1"/>
    <w:rsid w:val="00993D5F"/>
    <w:rsid w:val="00994155"/>
    <w:rsid w:val="009A056E"/>
    <w:rsid w:val="009A218F"/>
    <w:rsid w:val="009A35DB"/>
    <w:rsid w:val="009A6616"/>
    <w:rsid w:val="009A70CE"/>
    <w:rsid w:val="009B0F6A"/>
    <w:rsid w:val="009B2A16"/>
    <w:rsid w:val="009B3265"/>
    <w:rsid w:val="009B372E"/>
    <w:rsid w:val="009C23DE"/>
    <w:rsid w:val="009E2170"/>
    <w:rsid w:val="009E2B60"/>
    <w:rsid w:val="009E3F89"/>
    <w:rsid w:val="009E47DA"/>
    <w:rsid w:val="009E5181"/>
    <w:rsid w:val="009E57B9"/>
    <w:rsid w:val="009E612C"/>
    <w:rsid w:val="009F16AA"/>
    <w:rsid w:val="009F1850"/>
    <w:rsid w:val="009F2DDE"/>
    <w:rsid w:val="009F743A"/>
    <w:rsid w:val="00A013BA"/>
    <w:rsid w:val="00A0307C"/>
    <w:rsid w:val="00A04245"/>
    <w:rsid w:val="00A055ED"/>
    <w:rsid w:val="00A05B52"/>
    <w:rsid w:val="00A07742"/>
    <w:rsid w:val="00A07D2E"/>
    <w:rsid w:val="00A07EF1"/>
    <w:rsid w:val="00A11C16"/>
    <w:rsid w:val="00A13DB5"/>
    <w:rsid w:val="00A15B55"/>
    <w:rsid w:val="00A16B8C"/>
    <w:rsid w:val="00A170D3"/>
    <w:rsid w:val="00A20D50"/>
    <w:rsid w:val="00A21A61"/>
    <w:rsid w:val="00A22687"/>
    <w:rsid w:val="00A24861"/>
    <w:rsid w:val="00A24D50"/>
    <w:rsid w:val="00A30A9C"/>
    <w:rsid w:val="00A338C4"/>
    <w:rsid w:val="00A4672C"/>
    <w:rsid w:val="00A4733E"/>
    <w:rsid w:val="00A51A7E"/>
    <w:rsid w:val="00A5768B"/>
    <w:rsid w:val="00A6091E"/>
    <w:rsid w:val="00A61356"/>
    <w:rsid w:val="00A63EB6"/>
    <w:rsid w:val="00A7304C"/>
    <w:rsid w:val="00A73695"/>
    <w:rsid w:val="00A76657"/>
    <w:rsid w:val="00A76928"/>
    <w:rsid w:val="00A84F9B"/>
    <w:rsid w:val="00A85268"/>
    <w:rsid w:val="00A85FC9"/>
    <w:rsid w:val="00A8692D"/>
    <w:rsid w:val="00A8740B"/>
    <w:rsid w:val="00A93D0A"/>
    <w:rsid w:val="00A966F2"/>
    <w:rsid w:val="00AA171A"/>
    <w:rsid w:val="00AA3C94"/>
    <w:rsid w:val="00AA5737"/>
    <w:rsid w:val="00AA5E16"/>
    <w:rsid w:val="00AA72BD"/>
    <w:rsid w:val="00AA7737"/>
    <w:rsid w:val="00AA775B"/>
    <w:rsid w:val="00AB1073"/>
    <w:rsid w:val="00AB19C5"/>
    <w:rsid w:val="00AB5C61"/>
    <w:rsid w:val="00AB7C06"/>
    <w:rsid w:val="00AC0C06"/>
    <w:rsid w:val="00AC1C2D"/>
    <w:rsid w:val="00AC1D40"/>
    <w:rsid w:val="00AC3B88"/>
    <w:rsid w:val="00AD0947"/>
    <w:rsid w:val="00AD16E3"/>
    <w:rsid w:val="00AD184A"/>
    <w:rsid w:val="00AD241A"/>
    <w:rsid w:val="00AD4DB8"/>
    <w:rsid w:val="00AE00EC"/>
    <w:rsid w:val="00AE1609"/>
    <w:rsid w:val="00AE1864"/>
    <w:rsid w:val="00AF141B"/>
    <w:rsid w:val="00AF2731"/>
    <w:rsid w:val="00AF342A"/>
    <w:rsid w:val="00AF5AE8"/>
    <w:rsid w:val="00AF5C4F"/>
    <w:rsid w:val="00AF6735"/>
    <w:rsid w:val="00AF7240"/>
    <w:rsid w:val="00AF74FA"/>
    <w:rsid w:val="00B016D8"/>
    <w:rsid w:val="00B03627"/>
    <w:rsid w:val="00B03AEC"/>
    <w:rsid w:val="00B05048"/>
    <w:rsid w:val="00B05B93"/>
    <w:rsid w:val="00B06F01"/>
    <w:rsid w:val="00B12B96"/>
    <w:rsid w:val="00B14569"/>
    <w:rsid w:val="00B15158"/>
    <w:rsid w:val="00B16CA8"/>
    <w:rsid w:val="00B24B58"/>
    <w:rsid w:val="00B26E88"/>
    <w:rsid w:val="00B27993"/>
    <w:rsid w:val="00B30338"/>
    <w:rsid w:val="00B357AA"/>
    <w:rsid w:val="00B35A8B"/>
    <w:rsid w:val="00B37024"/>
    <w:rsid w:val="00B403A2"/>
    <w:rsid w:val="00B409A1"/>
    <w:rsid w:val="00B423CA"/>
    <w:rsid w:val="00B43147"/>
    <w:rsid w:val="00B50011"/>
    <w:rsid w:val="00B52905"/>
    <w:rsid w:val="00B532C7"/>
    <w:rsid w:val="00B5384B"/>
    <w:rsid w:val="00B561BB"/>
    <w:rsid w:val="00B62E30"/>
    <w:rsid w:val="00B65B93"/>
    <w:rsid w:val="00B66B1C"/>
    <w:rsid w:val="00B67A51"/>
    <w:rsid w:val="00B67FE1"/>
    <w:rsid w:val="00B70870"/>
    <w:rsid w:val="00B708BC"/>
    <w:rsid w:val="00B70FE6"/>
    <w:rsid w:val="00B734DF"/>
    <w:rsid w:val="00B734E3"/>
    <w:rsid w:val="00B73AFE"/>
    <w:rsid w:val="00B76BE6"/>
    <w:rsid w:val="00B844B4"/>
    <w:rsid w:val="00B86D5D"/>
    <w:rsid w:val="00B87FAA"/>
    <w:rsid w:val="00B91A04"/>
    <w:rsid w:val="00B91B21"/>
    <w:rsid w:val="00B91D2F"/>
    <w:rsid w:val="00B95802"/>
    <w:rsid w:val="00B9773E"/>
    <w:rsid w:val="00B9786B"/>
    <w:rsid w:val="00BA3142"/>
    <w:rsid w:val="00BA46B1"/>
    <w:rsid w:val="00BA4ECB"/>
    <w:rsid w:val="00BA5611"/>
    <w:rsid w:val="00BA5D00"/>
    <w:rsid w:val="00BA7C6A"/>
    <w:rsid w:val="00BB1364"/>
    <w:rsid w:val="00BB14DE"/>
    <w:rsid w:val="00BB1F6F"/>
    <w:rsid w:val="00BB38B5"/>
    <w:rsid w:val="00BB3B59"/>
    <w:rsid w:val="00BB461A"/>
    <w:rsid w:val="00BB5213"/>
    <w:rsid w:val="00BB6A8D"/>
    <w:rsid w:val="00BB6CF0"/>
    <w:rsid w:val="00BC1D0A"/>
    <w:rsid w:val="00BC4577"/>
    <w:rsid w:val="00BD1F52"/>
    <w:rsid w:val="00BD5768"/>
    <w:rsid w:val="00BD5863"/>
    <w:rsid w:val="00BE012E"/>
    <w:rsid w:val="00BE286E"/>
    <w:rsid w:val="00BE5462"/>
    <w:rsid w:val="00BE5F4B"/>
    <w:rsid w:val="00BE65F3"/>
    <w:rsid w:val="00BE6AB0"/>
    <w:rsid w:val="00BF019E"/>
    <w:rsid w:val="00BF0F4C"/>
    <w:rsid w:val="00BF138C"/>
    <w:rsid w:val="00BF3A1C"/>
    <w:rsid w:val="00BF4A98"/>
    <w:rsid w:val="00BF7423"/>
    <w:rsid w:val="00BF76B5"/>
    <w:rsid w:val="00C0106D"/>
    <w:rsid w:val="00C02099"/>
    <w:rsid w:val="00C05362"/>
    <w:rsid w:val="00C064AE"/>
    <w:rsid w:val="00C0667D"/>
    <w:rsid w:val="00C066D6"/>
    <w:rsid w:val="00C06936"/>
    <w:rsid w:val="00C146A2"/>
    <w:rsid w:val="00C16622"/>
    <w:rsid w:val="00C2043B"/>
    <w:rsid w:val="00C20D2F"/>
    <w:rsid w:val="00C21C07"/>
    <w:rsid w:val="00C30623"/>
    <w:rsid w:val="00C37789"/>
    <w:rsid w:val="00C41C27"/>
    <w:rsid w:val="00C428E6"/>
    <w:rsid w:val="00C44727"/>
    <w:rsid w:val="00C44A9B"/>
    <w:rsid w:val="00C453E4"/>
    <w:rsid w:val="00C4549C"/>
    <w:rsid w:val="00C456F0"/>
    <w:rsid w:val="00C46484"/>
    <w:rsid w:val="00C46A33"/>
    <w:rsid w:val="00C46EB7"/>
    <w:rsid w:val="00C513FB"/>
    <w:rsid w:val="00C572E0"/>
    <w:rsid w:val="00C57A59"/>
    <w:rsid w:val="00C601D6"/>
    <w:rsid w:val="00C615F9"/>
    <w:rsid w:val="00C61803"/>
    <w:rsid w:val="00C63A18"/>
    <w:rsid w:val="00C648DC"/>
    <w:rsid w:val="00C675E2"/>
    <w:rsid w:val="00C67E9E"/>
    <w:rsid w:val="00C7010B"/>
    <w:rsid w:val="00C72D1A"/>
    <w:rsid w:val="00C74432"/>
    <w:rsid w:val="00C74659"/>
    <w:rsid w:val="00C747A1"/>
    <w:rsid w:val="00C75AEF"/>
    <w:rsid w:val="00C7683E"/>
    <w:rsid w:val="00C80A03"/>
    <w:rsid w:val="00C81AA4"/>
    <w:rsid w:val="00C82844"/>
    <w:rsid w:val="00C83156"/>
    <w:rsid w:val="00C862D5"/>
    <w:rsid w:val="00C95FE4"/>
    <w:rsid w:val="00C97AB0"/>
    <w:rsid w:val="00CA171C"/>
    <w:rsid w:val="00CA44F7"/>
    <w:rsid w:val="00CA50B3"/>
    <w:rsid w:val="00CA5C33"/>
    <w:rsid w:val="00CA683A"/>
    <w:rsid w:val="00CA6E37"/>
    <w:rsid w:val="00CB0376"/>
    <w:rsid w:val="00CB31AB"/>
    <w:rsid w:val="00CB3372"/>
    <w:rsid w:val="00CB3E04"/>
    <w:rsid w:val="00CB54AA"/>
    <w:rsid w:val="00CB7BFC"/>
    <w:rsid w:val="00CC0F75"/>
    <w:rsid w:val="00CC14C5"/>
    <w:rsid w:val="00CC3257"/>
    <w:rsid w:val="00CC4D9A"/>
    <w:rsid w:val="00CC4D9C"/>
    <w:rsid w:val="00CC5A40"/>
    <w:rsid w:val="00CD0761"/>
    <w:rsid w:val="00CD2D54"/>
    <w:rsid w:val="00CD3687"/>
    <w:rsid w:val="00CD36A4"/>
    <w:rsid w:val="00CD3D06"/>
    <w:rsid w:val="00CD4A26"/>
    <w:rsid w:val="00CD4EEE"/>
    <w:rsid w:val="00CE06CE"/>
    <w:rsid w:val="00CE2D21"/>
    <w:rsid w:val="00CE32D8"/>
    <w:rsid w:val="00CE3776"/>
    <w:rsid w:val="00CE5B9E"/>
    <w:rsid w:val="00CF0F3C"/>
    <w:rsid w:val="00CF1BB3"/>
    <w:rsid w:val="00CF4009"/>
    <w:rsid w:val="00CF4E67"/>
    <w:rsid w:val="00CF5142"/>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2765B"/>
    <w:rsid w:val="00D30D82"/>
    <w:rsid w:val="00D3174D"/>
    <w:rsid w:val="00D33A66"/>
    <w:rsid w:val="00D34BCC"/>
    <w:rsid w:val="00D353AD"/>
    <w:rsid w:val="00D41A03"/>
    <w:rsid w:val="00D43EA7"/>
    <w:rsid w:val="00D46DD4"/>
    <w:rsid w:val="00D473C4"/>
    <w:rsid w:val="00D546D0"/>
    <w:rsid w:val="00D55AE3"/>
    <w:rsid w:val="00D5605B"/>
    <w:rsid w:val="00D56739"/>
    <w:rsid w:val="00D56ED1"/>
    <w:rsid w:val="00D576A0"/>
    <w:rsid w:val="00D6078E"/>
    <w:rsid w:val="00D6194B"/>
    <w:rsid w:val="00D623E9"/>
    <w:rsid w:val="00D62B48"/>
    <w:rsid w:val="00D6533E"/>
    <w:rsid w:val="00D662D4"/>
    <w:rsid w:val="00D67D10"/>
    <w:rsid w:val="00D71A3E"/>
    <w:rsid w:val="00D817F5"/>
    <w:rsid w:val="00D86A9D"/>
    <w:rsid w:val="00D8764C"/>
    <w:rsid w:val="00D87A94"/>
    <w:rsid w:val="00D959FA"/>
    <w:rsid w:val="00D97EE4"/>
    <w:rsid w:val="00DA0929"/>
    <w:rsid w:val="00DA0C81"/>
    <w:rsid w:val="00DA29B8"/>
    <w:rsid w:val="00DA40B0"/>
    <w:rsid w:val="00DA4FEA"/>
    <w:rsid w:val="00DA5868"/>
    <w:rsid w:val="00DA7B20"/>
    <w:rsid w:val="00DA7D79"/>
    <w:rsid w:val="00DA7F39"/>
    <w:rsid w:val="00DB4C41"/>
    <w:rsid w:val="00DB74C0"/>
    <w:rsid w:val="00DC150B"/>
    <w:rsid w:val="00DC60F4"/>
    <w:rsid w:val="00DD42B3"/>
    <w:rsid w:val="00DD4D52"/>
    <w:rsid w:val="00DD4E15"/>
    <w:rsid w:val="00DD4FBC"/>
    <w:rsid w:val="00DD52B3"/>
    <w:rsid w:val="00DE4FE8"/>
    <w:rsid w:val="00DE51D9"/>
    <w:rsid w:val="00DF0F56"/>
    <w:rsid w:val="00DF16BC"/>
    <w:rsid w:val="00DF1EC1"/>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1273"/>
    <w:rsid w:val="00E42E05"/>
    <w:rsid w:val="00E474BF"/>
    <w:rsid w:val="00E47CBF"/>
    <w:rsid w:val="00E50115"/>
    <w:rsid w:val="00E53C54"/>
    <w:rsid w:val="00E546CE"/>
    <w:rsid w:val="00E558FE"/>
    <w:rsid w:val="00E56493"/>
    <w:rsid w:val="00E56B36"/>
    <w:rsid w:val="00E5759F"/>
    <w:rsid w:val="00E604BD"/>
    <w:rsid w:val="00E6220E"/>
    <w:rsid w:val="00E66726"/>
    <w:rsid w:val="00E74D8B"/>
    <w:rsid w:val="00E74F3D"/>
    <w:rsid w:val="00E75794"/>
    <w:rsid w:val="00E7581B"/>
    <w:rsid w:val="00E77E50"/>
    <w:rsid w:val="00E805B3"/>
    <w:rsid w:val="00E81067"/>
    <w:rsid w:val="00E82A93"/>
    <w:rsid w:val="00E830D5"/>
    <w:rsid w:val="00E84EC7"/>
    <w:rsid w:val="00E9130D"/>
    <w:rsid w:val="00E91887"/>
    <w:rsid w:val="00E930F3"/>
    <w:rsid w:val="00E94130"/>
    <w:rsid w:val="00E95EDC"/>
    <w:rsid w:val="00E96792"/>
    <w:rsid w:val="00E978B5"/>
    <w:rsid w:val="00EA0275"/>
    <w:rsid w:val="00EA69B9"/>
    <w:rsid w:val="00EA7A55"/>
    <w:rsid w:val="00EA7EEF"/>
    <w:rsid w:val="00EB0154"/>
    <w:rsid w:val="00EB3437"/>
    <w:rsid w:val="00EB6127"/>
    <w:rsid w:val="00EB6964"/>
    <w:rsid w:val="00EC0B59"/>
    <w:rsid w:val="00EC12D9"/>
    <w:rsid w:val="00EC6224"/>
    <w:rsid w:val="00EC6D58"/>
    <w:rsid w:val="00ED0D7E"/>
    <w:rsid w:val="00ED2DBF"/>
    <w:rsid w:val="00ED3F35"/>
    <w:rsid w:val="00ED499D"/>
    <w:rsid w:val="00ED4F91"/>
    <w:rsid w:val="00ED5393"/>
    <w:rsid w:val="00ED7BEE"/>
    <w:rsid w:val="00EE1F5B"/>
    <w:rsid w:val="00EE60CD"/>
    <w:rsid w:val="00EF09EA"/>
    <w:rsid w:val="00EF1975"/>
    <w:rsid w:val="00EF2D24"/>
    <w:rsid w:val="00EF4A90"/>
    <w:rsid w:val="00EF6532"/>
    <w:rsid w:val="00EF7232"/>
    <w:rsid w:val="00EF7D51"/>
    <w:rsid w:val="00F00566"/>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0EA4"/>
    <w:rsid w:val="00F41997"/>
    <w:rsid w:val="00F42335"/>
    <w:rsid w:val="00F4331D"/>
    <w:rsid w:val="00F45E61"/>
    <w:rsid w:val="00F462EC"/>
    <w:rsid w:val="00F630DD"/>
    <w:rsid w:val="00F64C27"/>
    <w:rsid w:val="00F66678"/>
    <w:rsid w:val="00F7189F"/>
    <w:rsid w:val="00F71949"/>
    <w:rsid w:val="00F72E22"/>
    <w:rsid w:val="00F7589D"/>
    <w:rsid w:val="00F81A24"/>
    <w:rsid w:val="00F84880"/>
    <w:rsid w:val="00F850BB"/>
    <w:rsid w:val="00F8713F"/>
    <w:rsid w:val="00F928CC"/>
    <w:rsid w:val="00F95DC2"/>
    <w:rsid w:val="00F97570"/>
    <w:rsid w:val="00FA018B"/>
    <w:rsid w:val="00FA2842"/>
    <w:rsid w:val="00FA59E3"/>
    <w:rsid w:val="00FB23DB"/>
    <w:rsid w:val="00FB3EA6"/>
    <w:rsid w:val="00FB57FE"/>
    <w:rsid w:val="00FB5941"/>
    <w:rsid w:val="00FC10FF"/>
    <w:rsid w:val="00FC18A2"/>
    <w:rsid w:val="00FC2FFF"/>
    <w:rsid w:val="00FC4990"/>
    <w:rsid w:val="00FC6820"/>
    <w:rsid w:val="00FD2DD5"/>
    <w:rsid w:val="00FD5CB1"/>
    <w:rsid w:val="00FD6E4C"/>
    <w:rsid w:val="00FD751A"/>
    <w:rsid w:val="00FE0CB1"/>
    <w:rsid w:val="00FE289D"/>
    <w:rsid w:val="00FE6770"/>
    <w:rsid w:val="00FF20EC"/>
    <w:rsid w:val="00FF23DB"/>
    <w:rsid w:val="00FF36C0"/>
    <w:rsid w:val="00FF4DC9"/>
    <w:rsid w:val="00FF5195"/>
    <w:rsid w:val="00FF5C08"/>
    <w:rsid w:val="00FF63FB"/>
    <w:rsid w:val="00FF6424"/>
    <w:rsid w:val="00FF6F86"/>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ou.lt/" TargetMode="External"/><Relationship Id="rId13" Type="http://schemas.openxmlformats.org/officeDocument/2006/relationships/hyperlink" Target="https://ltou.lt/valdymas-ir-atskaitomybe/valdyba-ir-vadovybe-2/valdybos-nariai-ir-komitetai/valdybos-nariai/" TargetMode="External"/><Relationship Id="rId18" Type="http://schemas.openxmlformats.org/officeDocument/2006/relationships/hyperlink" Target="mailto:jolita@masterclass.l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roma.andruskeviciene@sumin.lt" TargetMode="External"/><Relationship Id="rId7" Type="http://schemas.openxmlformats.org/officeDocument/2006/relationships/endnotes" Target="endnotes.xml"/><Relationship Id="rId12" Type="http://schemas.openxmlformats.org/officeDocument/2006/relationships/hyperlink" Target="https://e-seimas.lrs.lt/portal/legalAct/lt/TAD/3d064b61788e11e59a1ed226d1cbceb5/asr" TargetMode="External"/><Relationship Id="rId17" Type="http://schemas.openxmlformats.org/officeDocument/2006/relationships/hyperlink" Target="mailto:jolita@masterclass.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overnance.lt/kolegialus-organai/" TargetMode="External"/><Relationship Id="rId20" Type="http://schemas.openxmlformats.org/officeDocument/2006/relationships/hyperlink" Target="mailto:e.nenartaviciene@ltou.l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ou.lt/valdymas-ir-atskaitomybe/" TargetMode="External"/><Relationship Id="rId24" Type="http://schemas.openxmlformats.org/officeDocument/2006/relationships/hyperlink" Target="https://sumin.lrv.lt/lt/asmens-duomenu-apsauga/informacija-apie-susisiekimo-ministerijoje-tvarkomus-asmens-duomen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vernance.lt/kolegialus-organai/" TargetMode="External"/><Relationship Id="rId23" Type="http://schemas.openxmlformats.org/officeDocument/2006/relationships/hyperlink" Target="https://masterclass.lt/privatumo-politika/" TargetMode="External"/><Relationship Id="rId28" Type="http://schemas.openxmlformats.org/officeDocument/2006/relationships/footer" Target="footer2.xml"/><Relationship Id="rId10" Type="http://schemas.openxmlformats.org/officeDocument/2006/relationships/hyperlink" Target="https://ltou.lt/veikla-ir-strategija/strateginiai-tikslai/" TargetMode="External"/><Relationship Id="rId19" Type="http://schemas.openxmlformats.org/officeDocument/2006/relationships/hyperlink" Target="mailto:n.andreiciuk@ltou.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ou.lt/veikla-ir-strategija/" TargetMode="External"/><Relationship Id="rId14" Type="http://schemas.openxmlformats.org/officeDocument/2006/relationships/hyperlink" Target="https://e-seimas.lrs.lt/portal/legalAct/lt/TAD/f0173961199a11e5bfc0854048a4e288/asr" TargetMode="External"/><Relationship Id="rId22" Type="http://schemas.openxmlformats.org/officeDocument/2006/relationships/hyperlink" Target="mailto:janina.laskauskiene@sumin.lt"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2175</Words>
  <Characters>18595</Characters>
  <Application>Microsoft Office Word</Application>
  <DocSecurity>0</DocSecurity>
  <Lines>154</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38</cp:revision>
  <cp:lastPrinted>2021-06-21T04:32:00Z</cp:lastPrinted>
  <dcterms:created xsi:type="dcterms:W3CDTF">2026-05-04T10:01:00Z</dcterms:created>
  <dcterms:modified xsi:type="dcterms:W3CDTF">2026-05-14T13:22:00Z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